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74C" w:rsidRPr="003D4DDA" w:rsidRDefault="00033A60" w:rsidP="00CD474C">
      <w:pPr>
        <w:pStyle w:val="Default"/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0</wp:posOffset>
            </wp:positionV>
            <wp:extent cx="8851900" cy="678561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78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474C" w:rsidRPr="003D4DDA">
        <w:rPr>
          <w:b/>
          <w:bCs/>
          <w:lang w:val="en-US"/>
        </w:rPr>
        <w:t>П</w:t>
      </w:r>
      <w:proofErr w:type="spellStart"/>
      <w:r w:rsidR="00CD474C" w:rsidRPr="003D4DDA">
        <w:rPr>
          <w:b/>
          <w:bCs/>
        </w:rPr>
        <w:t>ерспективный</w:t>
      </w:r>
      <w:proofErr w:type="spellEnd"/>
      <w:r w:rsidR="00CD474C" w:rsidRPr="003D4DDA">
        <w:rPr>
          <w:b/>
          <w:bCs/>
        </w:rPr>
        <w:t xml:space="preserve"> план </w:t>
      </w:r>
    </w:p>
    <w:p w:rsidR="00CD474C" w:rsidRPr="00B62639" w:rsidRDefault="00CD474C" w:rsidP="00CD474C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>орг</w:t>
      </w:r>
      <w:r w:rsidR="00D8768A">
        <w:rPr>
          <w:b/>
          <w:bCs/>
        </w:rPr>
        <w:t>анизованной деятельности на 2023-20</w:t>
      </w:r>
      <w:r w:rsidRPr="003D4DDA">
        <w:rPr>
          <w:b/>
          <w:bCs/>
        </w:rPr>
        <w:t>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B62639" w:rsidRPr="005D173F" w:rsidRDefault="00B62639" w:rsidP="00CD474C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:rsidR="00CD474C" w:rsidRPr="003D4DDA" w:rsidRDefault="005D173F" w:rsidP="00CD474C">
      <w:pPr>
        <w:pStyle w:val="Default"/>
      </w:pPr>
      <w:r>
        <w:rPr>
          <w:lang w:val="kk-KZ"/>
        </w:rPr>
        <w:t xml:space="preserve">Разновозрастная </w:t>
      </w:r>
      <w:r w:rsidR="00CD474C" w:rsidRPr="003D4DDA">
        <w:t xml:space="preserve"> группа </w:t>
      </w:r>
      <w:r w:rsidR="006362F5" w:rsidRPr="003D4DDA">
        <w:t>«Солнышко»</w:t>
      </w:r>
    </w:p>
    <w:p w:rsidR="00CD474C" w:rsidRPr="003D4DDA" w:rsidRDefault="00CD474C" w:rsidP="00CD474C">
      <w:pPr>
        <w:pStyle w:val="Default"/>
      </w:pPr>
      <w:r w:rsidRPr="003D4DDA">
        <w:t xml:space="preserve">Возраст детей </w:t>
      </w:r>
      <w:r w:rsidR="008F1C55">
        <w:t>3</w:t>
      </w:r>
      <w:r w:rsidR="006362F5" w:rsidRPr="003D4DDA">
        <w:t>–</w:t>
      </w:r>
      <w:r w:rsidRPr="003D4DDA">
        <w:t xml:space="preserve"> 4</w:t>
      </w:r>
      <w:r w:rsidR="008F1C55">
        <w:t xml:space="preserve"> года и </w:t>
      </w:r>
    </w:p>
    <w:p w:rsidR="00CD474C" w:rsidRPr="005D173F" w:rsidRDefault="00CD474C" w:rsidP="00CD474C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 w:rsidR="00D8768A">
        <w:rPr>
          <w:u w:val="single"/>
        </w:rPr>
        <w:t>сентябрь 2023</w:t>
      </w:r>
      <w:r w:rsidRPr="003D4DDA">
        <w:rPr>
          <w:u w:val="single"/>
        </w:rPr>
        <w:t>г</w:t>
      </w:r>
    </w:p>
    <w:p w:rsidR="00CD474C" w:rsidRPr="003D4DDA" w:rsidRDefault="00CD474C" w:rsidP="00CD474C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5D173F" w:rsidRPr="003D4DDA" w:rsidTr="009D52CF">
        <w:trPr>
          <w:trHeight w:val="252"/>
        </w:trPr>
        <w:tc>
          <w:tcPr>
            <w:tcW w:w="3609" w:type="dxa"/>
            <w:vMerge w:val="restart"/>
          </w:tcPr>
          <w:p w:rsidR="005D173F" w:rsidRPr="003D4DDA" w:rsidRDefault="005D173F" w:rsidP="00CB124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5D173F" w:rsidRPr="003D4DDA" w:rsidRDefault="005D173F" w:rsidP="005D173F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5D173F" w:rsidRPr="003D4DDA" w:rsidTr="005D173F">
        <w:trPr>
          <w:trHeight w:val="281"/>
        </w:trPr>
        <w:tc>
          <w:tcPr>
            <w:tcW w:w="3609" w:type="dxa"/>
            <w:vMerge/>
          </w:tcPr>
          <w:p w:rsidR="005D173F" w:rsidRPr="003D4DDA" w:rsidRDefault="005D173F" w:rsidP="00CB124C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5D173F" w:rsidRDefault="005D173F" w:rsidP="005D173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131CA2">
              <w:rPr>
                <w:lang w:val="kk-KZ"/>
              </w:rPr>
              <w:t xml:space="preserve"> го</w:t>
            </w:r>
            <w:r>
              <w:rPr>
                <w:lang w:val="kk-KZ"/>
              </w:rPr>
              <w:t>да</w:t>
            </w:r>
          </w:p>
        </w:tc>
        <w:tc>
          <w:tcPr>
            <w:tcW w:w="6096" w:type="dxa"/>
          </w:tcPr>
          <w:p w:rsidR="005D173F" w:rsidRPr="005D173F" w:rsidRDefault="005D173F" w:rsidP="006E328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131CA2">
              <w:rPr>
                <w:lang w:val="kk-KZ"/>
              </w:rPr>
              <w:t xml:space="preserve"> года</w:t>
            </w:r>
          </w:p>
        </w:tc>
      </w:tr>
      <w:tr w:rsidR="005D173F" w:rsidRPr="003D4DDA" w:rsidTr="005D173F">
        <w:trPr>
          <w:trHeight w:val="109"/>
        </w:trPr>
        <w:tc>
          <w:tcPr>
            <w:tcW w:w="3609" w:type="dxa"/>
          </w:tcPr>
          <w:p w:rsidR="005D173F" w:rsidRPr="003D4DDA" w:rsidRDefault="005D173F" w:rsidP="00CB124C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D6730A" w:rsidRDefault="00D6730A" w:rsidP="009E12F6">
            <w:pPr>
              <w:pStyle w:val="Default"/>
            </w:pPr>
            <w:r>
              <w:t>П</w:t>
            </w:r>
            <w:r w:rsidRPr="00D6730A">
              <w:t>рививать интере</w:t>
            </w:r>
            <w:r>
              <w:t>с к выполнению физических упражнени</w:t>
            </w:r>
            <w:r w:rsidRPr="00D6730A">
              <w:t xml:space="preserve">й; совершенствовать навыки выполнения основных видов движений в ходьбе, беге, прыжках, бросании и ловле, ползании и </w:t>
            </w:r>
            <w:proofErr w:type="spellStart"/>
            <w:r w:rsidRPr="00D6730A">
              <w:t>лазаньи</w:t>
            </w:r>
            <w:proofErr w:type="spellEnd"/>
            <w:r w:rsidRPr="00D6730A">
              <w:t>;</w:t>
            </w:r>
            <w:r>
              <w:t xml:space="preserve"> </w:t>
            </w:r>
            <w:r w:rsidRPr="00D6730A">
              <w:t>развивать культурно- гигиенические навыки;</w:t>
            </w:r>
          </w:p>
          <w:p w:rsidR="00D6730A" w:rsidRPr="00120212" w:rsidRDefault="00D6730A" w:rsidP="00D6730A">
            <w:pPr>
              <w:pStyle w:val="Default"/>
              <w:rPr>
                <w:b/>
              </w:rPr>
            </w:pPr>
            <w:r w:rsidRPr="00120212">
              <w:rPr>
                <w:b/>
              </w:rPr>
              <w:t>Основные движения:</w:t>
            </w:r>
          </w:p>
          <w:p w:rsidR="00D6730A" w:rsidRDefault="00D6730A" w:rsidP="00D6730A">
            <w:pPr>
              <w:pStyle w:val="Default"/>
            </w:pPr>
            <w:r>
              <w:t>Ходьба. Ходить обычно, на носках, с высоким подниманием колен, по одному, ходить с выполнением заданий: взявшись за руки, держась за веревку</w:t>
            </w:r>
          </w:p>
          <w:p w:rsidR="00120212" w:rsidRDefault="00D6730A" w:rsidP="00120212">
            <w:pPr>
              <w:pStyle w:val="Default"/>
              <w:spacing w:after="240"/>
              <w:contextualSpacing/>
            </w:pPr>
            <w:r w:rsidRPr="00D6730A">
              <w:t>Упражнения в равновесии. Ходить по прямой дорожке,</w:t>
            </w:r>
          </w:p>
          <w:p w:rsidR="00120212" w:rsidRDefault="00D6730A" w:rsidP="00120212">
            <w:pPr>
              <w:pStyle w:val="Default"/>
              <w:spacing w:after="240"/>
              <w:contextualSpacing/>
            </w:pPr>
            <w:r w:rsidRPr="00D6730A">
              <w:t>Бег. Бегать обычно, на носках, в колонне по одному, с одной стороны площадки на другую, в разных направлениях: по прямой, по круг</w:t>
            </w:r>
            <w:r w:rsidR="00120212">
              <w:t>у</w:t>
            </w:r>
            <w:r w:rsidRPr="00D6730A">
              <w:t>;</w:t>
            </w:r>
          </w:p>
          <w:p w:rsidR="00D6730A" w:rsidRDefault="00120212" w:rsidP="00120212">
            <w:pPr>
              <w:pStyle w:val="Default"/>
              <w:spacing w:after="240"/>
              <w:contextualSpacing/>
            </w:pPr>
            <w:r w:rsidRPr="00120212">
              <w:t>Катание, бросание, ловля. Бросать предметы на дальность правой и левой рукой (на расстояние 2,5-5 метров),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t>Ползание, лазанье: Ползать в прямом направлении на расстояние 4–6 метров, между предметами,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t>Прыжки. Прыгать на месте на двух ногах, с продвижением вперед на расстояние 2-3 метра, из круга в круг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t>Построение, перестроение. Построение друг за другом, рядом друг с другом, в круг (по зрительным ориентирам).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Общеразвивающие упражнения</w:t>
            </w:r>
            <w:r w:rsidRPr="00120212">
              <w:t>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Упражнения для рук и плечевого пояса: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поднимать и опускать руки вверх, вперед, в стороны (вместе или поочередно);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Упражнения для туловища: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передавать мяч друг другу над головой (назад и вперед), с поворотом в стороны (вправо-влево);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поворачивать туловище влево, вправо (из положения сидя);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приседать, вытягивая руки вперед;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Подвижные игры.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Прививать интерес к подвижным играм, учить детей соблюдать правила, координировать движения, ориентироваться в пространстве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Самостоятельная двигательная активность.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автомобилями, мячами, шарами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Формирование культурно-гигиенических навыков</w:t>
            </w:r>
            <w:r w:rsidRPr="00120212">
              <w:t>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 w:rsidRPr="00120212"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Навыки самообслуживания.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Поддерживать ребенка к стремлению в самообслуживании: одеваться и раздеваться в о</w:t>
            </w:r>
            <w:r w:rsidR="00E62AE6">
              <w:t>пределенной последовательности</w:t>
            </w:r>
            <w:r>
              <w:t>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Формирование привычек здорового образа жизни.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Оздоровительно-закаливающие мероприятия.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</w:p>
          <w:p w:rsidR="00120212" w:rsidRDefault="00120212" w:rsidP="00120212">
            <w:pPr>
              <w:pStyle w:val="Default"/>
              <w:spacing w:after="240"/>
              <w:contextualSpacing/>
            </w:pPr>
            <w:r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дня.</w:t>
            </w:r>
          </w:p>
          <w:p w:rsidR="00120212" w:rsidRPr="00120212" w:rsidRDefault="00120212" w:rsidP="00120212">
            <w:pPr>
              <w:pStyle w:val="Default"/>
              <w:spacing w:after="240"/>
              <w:contextualSpacing/>
            </w:pPr>
            <w:r w:rsidRPr="00120212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9D6717" w:rsidRDefault="009E12F6" w:rsidP="009D6717">
            <w:pPr>
              <w:pStyle w:val="a3"/>
              <w:shd w:val="clear" w:color="auto" w:fill="FFFFFF"/>
              <w:spacing w:after="0"/>
              <w:contextualSpacing/>
              <w:textAlignment w:val="baseline"/>
            </w:pPr>
            <w:r w:rsidRPr="009E12F6">
              <w:rPr>
                <w:color w:val="000000"/>
                <w:spacing w:val="2"/>
                <w:shd w:val="clear" w:color="auto" w:fill="FFFFFF"/>
              </w:rPr>
              <w:t xml:space="preserve"> </w:t>
            </w:r>
            <w:r w:rsidR="009D6717">
              <w:rPr>
                <w:color w:val="000000"/>
                <w:spacing w:val="2"/>
              </w:rPr>
              <w:t>О</w:t>
            </w:r>
            <w:r w:rsidR="009D6717" w:rsidRPr="009D6717">
              <w:rPr>
                <w:color w:val="000000"/>
                <w:spacing w:val="2"/>
              </w:rPr>
              <w:t>беспечить гармоничное физическое развитие организма детей, повышать интерес к спортивным, подвижным играм, занятиям спортом</w:t>
            </w:r>
            <w:r w:rsidR="009D6717">
              <w:t xml:space="preserve"> </w:t>
            </w:r>
          </w:p>
          <w:p w:rsidR="009D6717" w:rsidRPr="009D6717" w:rsidRDefault="009D6717" w:rsidP="009D6717">
            <w:pPr>
              <w:pStyle w:val="a3"/>
              <w:shd w:val="clear" w:color="auto" w:fill="FFFFFF"/>
              <w:spacing w:after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9D6717">
              <w:rPr>
                <w:b/>
                <w:color w:val="000000"/>
                <w:spacing w:val="2"/>
              </w:rPr>
              <w:t>Основные движения.</w:t>
            </w:r>
          </w:p>
          <w:p w:rsidR="009D6717" w:rsidRDefault="009D6717" w:rsidP="009D6717">
            <w:pPr>
              <w:pStyle w:val="a3"/>
              <w:shd w:val="clear" w:color="auto" w:fill="FFFFFF"/>
              <w:spacing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9D6717">
              <w:rPr>
                <w:color w:val="000000"/>
                <w:spacing w:val="2"/>
              </w:rPr>
              <w:t>Ходьба: ходить на пят</w:t>
            </w:r>
            <w:r w:rsidR="005E75B0">
              <w:rPr>
                <w:color w:val="000000"/>
                <w:spacing w:val="2"/>
              </w:rPr>
              <w:t>ках, на наружных сторонах стоп,</w:t>
            </w:r>
            <w:r w:rsidRPr="009D6717">
              <w:rPr>
                <w:color w:val="000000"/>
                <w:spacing w:val="2"/>
              </w:rPr>
              <w:t xml:space="preserve"> в колонне по одному,</w:t>
            </w:r>
          </w:p>
          <w:p w:rsidR="005E75B0" w:rsidRPr="005E75B0" w:rsidRDefault="005E75B0" w:rsidP="005E75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Равновесие: ходить между линиями (расстояние 15 сантиметров), по линии, веревке,</w:t>
            </w:r>
          </w:p>
          <w:p w:rsidR="005D173F" w:rsidRPr="005E75B0" w:rsidRDefault="005E75B0" w:rsidP="005E75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Бег: бегать на носках; с высоким подниманием колен,</w:t>
            </w:r>
          </w:p>
          <w:p w:rsidR="005E75B0" w:rsidRPr="005E75B0" w:rsidRDefault="005E75B0" w:rsidP="005E75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Ползание, лазанье: ползать на четвереньках по прямой на расстояние до 10 метров между предметами, по горизонтальной доске,</w:t>
            </w:r>
          </w:p>
          <w:p w:rsidR="005E75B0" w:rsidRDefault="005E75B0" w:rsidP="005E75B0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Прыжки: прыгать на месте на двух ногах (10 прыжков 2-3 раза в чередовании с ходьбой); на двух ногах, с продвижением вперед на расстояние 2-3 метра;</w:t>
            </w:r>
            <w:r>
              <w:t xml:space="preserve"> </w:t>
            </w:r>
          </w:p>
          <w:p w:rsidR="005E75B0" w:rsidRDefault="005E75B0" w:rsidP="005E75B0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Катание, метание, ловля, бросание: катать мячи, обручи друг другу между предметами;</w:t>
            </w:r>
            <w:r>
              <w:t xml:space="preserve"> </w:t>
            </w:r>
          </w:p>
          <w:p w:rsidR="005E75B0" w:rsidRDefault="005E75B0" w:rsidP="005E75B0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Построение, перестроение: строиться в колонну по одному, в шеренгу, круг;</w:t>
            </w:r>
            <w:r>
              <w:t xml:space="preserve"> </w:t>
            </w:r>
          </w:p>
          <w:p w:rsidR="005E75B0" w:rsidRPr="005E75B0" w:rsidRDefault="005E75B0" w:rsidP="005E75B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5E75B0" w:rsidRPr="005E75B0" w:rsidRDefault="005E75B0" w:rsidP="005E75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ения для рук и плечевого пояса.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 руки вперед, в стороны, вверх (одновременно, поочередно),</w:t>
            </w:r>
            <w:r>
              <w:t xml:space="preserve"> </w:t>
            </w: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туловища.</w:t>
            </w:r>
          </w:p>
          <w:p w:rsidR="005E75B0" w:rsidRDefault="005E75B0" w:rsidP="005E75B0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Поворачиваться в стороны, держа руки на поясе, разводя их в стороны (рывком и плавно). Наклоняться влево, вправо, вперед, откидываться назад.</w:t>
            </w:r>
            <w:r>
              <w:t xml:space="preserve"> </w:t>
            </w:r>
          </w:p>
          <w:p w:rsidR="005E75B0" w:rsidRDefault="005E75B0" w:rsidP="005E75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  <w:p w:rsidR="005E75B0" w:rsidRDefault="005E75B0" w:rsidP="005E75B0">
            <w:pPr>
              <w:contextualSpacing/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Подниматься на носки и стоять.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ыставлять</w:t>
            </w:r>
            <w:proofErr w:type="spellEnd"/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поочередно ноги вперед на пятку, потом на носок, делать притопы. Делать подряд 4–5 полуприседаний. Приседать, держа руки на поясе</w:t>
            </w:r>
            <w:r>
              <w:t xml:space="preserve"> </w:t>
            </w:r>
          </w:p>
          <w:p w:rsidR="005E75B0" w:rsidRPr="005E75B0" w:rsidRDefault="005E75B0" w:rsidP="005E75B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игры.</w:t>
            </w:r>
          </w:p>
          <w:p w:rsidR="00E62AE6" w:rsidRPr="00E62AE6" w:rsidRDefault="005E75B0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  <w:r w:rsidR="00E62AE6">
              <w:t xml:space="preserve"> </w:t>
            </w:r>
            <w:r w:rsidR="00E62AE6"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двигательная активность.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 Привлекать детей к выполнению упражнений вместе с педагогом, стимулировать интерес к участию в подвижных играх.</w:t>
            </w:r>
            <w:r>
              <w:t xml:space="preserve"> </w:t>
            </w: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E62AE6" w:rsidRDefault="00E62AE6" w:rsidP="00E62AE6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  <w:r>
              <w:t xml:space="preserve"> 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 Закреплять умения пользоваться расческой, носовым платком.</w:t>
            </w:r>
          </w:p>
          <w:p w:rsidR="00E62AE6" w:rsidRDefault="00E62AE6" w:rsidP="00E62AE6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 (ложка, вилка), салфеткой</w:t>
            </w:r>
            <w:r>
              <w:t xml:space="preserve"> 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самообслуживания.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раздеваться,.</w:t>
            </w:r>
          </w:p>
          <w:p w:rsidR="00E62AE6" w:rsidRDefault="00E62AE6" w:rsidP="00E62AE6">
            <w:pPr>
              <w:contextualSpacing/>
            </w:pP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 После изобразительной деятельности мыть флаконы, кисти,</w:t>
            </w:r>
            <w:r>
              <w:t xml:space="preserve"> </w:t>
            </w:r>
          </w:p>
          <w:p w:rsidR="00E62AE6" w:rsidRPr="00E62AE6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75B0" w:rsidRPr="005E75B0" w:rsidRDefault="00E62AE6" w:rsidP="00E62AE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некоторые виды 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6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  <w:p w:rsidR="005E75B0" w:rsidRPr="009D6717" w:rsidRDefault="005E75B0" w:rsidP="005E75B0">
            <w:pPr>
              <w:rPr>
                <w:lang w:eastAsia="ru-RU"/>
              </w:rPr>
            </w:pPr>
          </w:p>
        </w:tc>
      </w:tr>
    </w:tbl>
    <w:p w:rsidR="00CD474C" w:rsidRDefault="00CD474C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Pr="005D173F" w:rsidRDefault="00E23670" w:rsidP="00E23670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>
        <w:rPr>
          <w:u w:val="single"/>
        </w:rPr>
        <w:t>октябрь</w:t>
      </w:r>
      <w:r w:rsidRPr="003D4DDA">
        <w:rPr>
          <w:u w:val="single"/>
        </w:rPr>
        <w:t xml:space="preserve"> 202</w:t>
      </w:r>
      <w:r>
        <w:rPr>
          <w:u w:val="single"/>
        </w:rPr>
        <w:t>3</w:t>
      </w:r>
      <w:r w:rsidRPr="003D4DDA">
        <w:rPr>
          <w:u w:val="single"/>
        </w:rPr>
        <w:t>г</w:t>
      </w:r>
    </w:p>
    <w:p w:rsidR="00E23670" w:rsidRPr="003D4DDA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A24F7A">
              <w:rPr>
                <w:lang w:val="en-US"/>
              </w:rPr>
              <w:t xml:space="preserve"> года 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</w:t>
            </w:r>
            <w:r w:rsidR="00A24F7A">
              <w:rPr>
                <w:lang w:val="en-US"/>
              </w:rPr>
              <w:t>4 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</w:pPr>
            <w:r>
              <w:t>П</w:t>
            </w:r>
            <w:r w:rsidRPr="00D6730A">
              <w:t>рививать интере</w:t>
            </w:r>
            <w:r>
              <w:t>с к выполнению физических упражнени</w:t>
            </w:r>
            <w:r w:rsidRPr="00D6730A">
              <w:t xml:space="preserve">й; совершенствовать навыки выполнения основных видов движений в ходьбе, беге, прыжках, бросании и ловле, ползании и </w:t>
            </w:r>
            <w:proofErr w:type="spellStart"/>
            <w:r w:rsidRPr="00D6730A">
              <w:t>лазаньи</w:t>
            </w:r>
            <w:proofErr w:type="spellEnd"/>
            <w:r w:rsidRPr="00D6730A">
              <w:t>;</w:t>
            </w:r>
            <w:r>
              <w:t xml:space="preserve"> </w:t>
            </w:r>
            <w:r w:rsidRPr="00D6730A">
              <w:t>развивать культурно- гигиенические навыки;</w:t>
            </w:r>
          </w:p>
          <w:p w:rsidR="00E23670" w:rsidRPr="00120212" w:rsidRDefault="00E23670" w:rsidP="00890176">
            <w:pPr>
              <w:pStyle w:val="Default"/>
              <w:rPr>
                <w:b/>
              </w:rPr>
            </w:pPr>
            <w:r w:rsidRPr="00120212">
              <w:rPr>
                <w:b/>
              </w:rPr>
              <w:t>Основные движения:</w:t>
            </w:r>
          </w:p>
          <w:p w:rsidR="00E23670" w:rsidRDefault="00E23670" w:rsidP="00890176">
            <w:pPr>
              <w:pStyle w:val="Default"/>
            </w:pPr>
            <w:r>
              <w:t>Ходьба. Ходить обычно, на носках, с высоким подниманием колен, по одному, ходить с выполнением заданий: взявшись за руки, врассыпную,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D6730A">
              <w:t>Упражнения в равновесии. Ходить по прямой дорожке,</w:t>
            </w:r>
            <w:r>
              <w:t xml:space="preserve"> </w:t>
            </w:r>
            <w:r w:rsidRPr="002815B4">
              <w:t>по наклонной доске (20-30 сантиметров),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D6730A">
              <w:t>Бег. Бегать обычно, на носках, в колонне по одному, с одной стороны площадки на другую, в разных направлениях: по прямой, по круг</w:t>
            </w:r>
            <w:r>
              <w:t>у</w:t>
            </w:r>
            <w:r w:rsidRPr="00D6730A">
              <w:t>;</w:t>
            </w:r>
            <w:r w:rsidRPr="002815B4">
              <w:t xml:space="preserve"> бегать по сигналу в указанное место</w:t>
            </w:r>
            <w:r>
              <w:t>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t>Катание, бр</w:t>
            </w:r>
            <w:r>
              <w:t xml:space="preserve">осание, ловля. Бросать предметы </w:t>
            </w:r>
            <w:r w:rsidRPr="002815B4">
              <w:t>в горизонтальную цель двумя руками снизу,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t>Ползание, лазанье: Ползать в прямом направлении на расстояние 4–6 метров, между предметами,</w:t>
            </w:r>
            <w:r>
              <w:t xml:space="preserve"> вокруг них ,</w:t>
            </w:r>
            <w:r w:rsidRPr="002815B4">
              <w:t xml:space="preserve"> ,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t>Прыжки. Прыгать на месте на двух ногах, с продвижением вперед на расстояние 2-3 метра, из круга в круг</w:t>
            </w:r>
            <w:r>
              <w:t xml:space="preserve">, </w:t>
            </w:r>
            <w:r w:rsidRPr="002815B4">
              <w:t>вокруг предметов и между ними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t>Построение, перестроение. Построение друг за другом, рядом друг с другом, в круг (по зрительным ориентирам).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Общеразвивающие упражнения</w:t>
            </w:r>
            <w:r w:rsidRPr="00120212">
              <w:t>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Упражнения для рук и плечевого пояса: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поднимать и опускать руки вверх, вперед, в стороны (вместе или поочередно);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2815B4">
              <w:t>хлопать руками перед собой или над головой, за спиной;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Упражнения для туловища: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передавать мяч друг другу над головой (назад и вперед), с поворотом в стороны (вправо-влево);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поворачивать туловище влево, вправо (из положения сидя);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приседать, вытягивая руки вперед;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Упражнения для ног: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подниматься на носки, выставлять ногу вперед, назад, в сторону;</w:t>
            </w:r>
          </w:p>
          <w:p w:rsidR="00E23670" w:rsidRPr="00120212" w:rsidRDefault="00E23670" w:rsidP="00890176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Подвижные игры.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Прививать интерес к подвижным играм, учить детей соблюдать правила, координировать движения, ориентироваться в пространстве</w:t>
            </w:r>
          </w:p>
          <w:p w:rsidR="00E23670" w:rsidRPr="00120212" w:rsidRDefault="00E23670" w:rsidP="00890176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Самостоятельная двигательная активность.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автомобилями, мячами, шарами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rPr>
                <w:b/>
              </w:rPr>
              <w:t>Формирование культурно-гигиенических навыков</w:t>
            </w:r>
            <w:r w:rsidRPr="00120212">
              <w:t>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 w:rsidRPr="00120212"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 и носовым платком.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Формировать навыки культурного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  <w:p w:rsidR="00E23670" w:rsidRPr="00120212" w:rsidRDefault="00E23670" w:rsidP="00890176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Навыки самообслуживания.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Поддерживать ребенка к стремлению в самообслуживании: одеваться и раздеваться в определенной последовательности, чистить зубы,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E23670" w:rsidRPr="00120212" w:rsidRDefault="00E23670" w:rsidP="00890176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Формирование привычек здорового образа жизни.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:rsidR="00E23670" w:rsidRPr="00120212" w:rsidRDefault="00E23670" w:rsidP="00890176">
            <w:pPr>
              <w:pStyle w:val="Default"/>
              <w:spacing w:after="240"/>
              <w:contextualSpacing/>
              <w:rPr>
                <w:b/>
              </w:rPr>
            </w:pPr>
            <w:r w:rsidRPr="00120212">
              <w:rPr>
                <w:b/>
              </w:rPr>
              <w:t>Оздоровительно-закаливающие мероприятия.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</w:p>
          <w:p w:rsidR="00E23670" w:rsidRDefault="00E23670" w:rsidP="00890176">
            <w:pPr>
              <w:pStyle w:val="Default"/>
              <w:spacing w:after="240"/>
              <w:contextualSpacing/>
            </w:pPr>
            <w:r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дня.</w:t>
            </w:r>
          </w:p>
          <w:p w:rsidR="00E23670" w:rsidRPr="0073090B" w:rsidRDefault="00E23670" w:rsidP="00890176">
            <w:pPr>
              <w:pStyle w:val="Default"/>
            </w:pPr>
            <w:r w:rsidRPr="00120212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E23670" w:rsidRPr="00EF217E" w:rsidRDefault="00E23670" w:rsidP="0089017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Обеспечить гармоничное физическое развитие организма детей, повышать интерес к спортивным, подвижным играм, занятиям спортом</w:t>
            </w:r>
            <w:r w:rsidRPr="00EF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3670" w:rsidRPr="00EF217E" w:rsidRDefault="00E23670" w:rsidP="0089017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Основные движения.</w:t>
            </w:r>
          </w:p>
          <w:p w:rsidR="00E23670" w:rsidRPr="00EF217E" w:rsidRDefault="00E23670" w:rsidP="00890176">
            <w:pPr>
              <w:shd w:val="clear" w:color="auto" w:fill="FFFFFF"/>
              <w:spacing w:before="100" w:beforeAutospacing="1"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Ходьба: ходить на пятках, на наружных сторонах стоп, в колонне по одному,</w:t>
            </w:r>
            <w:r>
              <w:t xml:space="preserve"> </w:t>
            </w:r>
            <w:r w:rsidRPr="00EF21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мелким и широким шагом, приставным шагом в сторону (направо и налево)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Равновесие: ходить между линиями (расстояние 15 сантиметров), по линии, веревке,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доске, гимнастической скамейке (с перешагиванием предметов, повороты с мешочком на голове, руки в стороны);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Бег: бегать на носках; с высоким подниманием колен,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мелким и широким шагом, в колонне по одному, по кругу, змейкой,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Ползание, лазанье: ползать на четвереньках по прямой на расстояние до 10 метров между предметами, по горизонтальной доске,</w:t>
            </w:r>
            <w:r>
              <w:t xml:space="preserve"> 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горизонтальной доске, по гимнастической скамейке на животе, подтягиваясь руками; 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Прыжки: прыгать на месте на двух ногах (10 прыжков 2-3 раза в чередовании с ходьбой); на двух ногах, с продвижением вперед на расстояние 2-3 метра;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прыгать: ноги вместе, ноги врозь,</w:t>
            </w:r>
          </w:p>
          <w:p w:rsidR="00E23670" w:rsidRPr="00EF217E" w:rsidRDefault="00E23670" w:rsidP="00890176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Катание, метание, ловля, бросание: катать мячи, обручи друг другу между предметами;</w:t>
            </w:r>
            <w: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метать предметы на дальность (не менее 3,5-6,5 метра),</w:t>
            </w:r>
            <w:r w:rsidRPr="00EF217E">
              <w:t xml:space="preserve"> </w:t>
            </w:r>
          </w:p>
          <w:p w:rsidR="00E23670" w:rsidRPr="00EF217E" w:rsidRDefault="00E23670" w:rsidP="00890176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Построение, перестроение: строиться в колонну по одному, в шеренгу, круг;</w:t>
            </w:r>
            <w:r w:rsidRPr="00EF217E">
              <w:t xml:space="preserve"> 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рук и плечевого пояса. Поднимать руки вперед, в стороны, вверх (одновременно, поочередно),</w:t>
            </w:r>
            <w: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отводить руки за спину из положений: руки вниз, руки на пояс, руки перед грудью; размахивать руками вперед – назад;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туловища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Поворачиваться в стороны, держа руки на поясе, разводя их в стороны (рывком и плавно). Наклоняться влево, вправо, вперед, откидываться назад.</w:t>
            </w:r>
            <w:r w:rsidRPr="00EF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Стоя, ноги вместе (и врозь), наклоняться вперед, доставать пальцами носки ног, класть и поднимать предметы.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Подниматься на носки и стоять. Выставлять поочередно ноги вперед на пятку, потом на носок, делать притопы. Делать подряд 4–5 полуприседаний. Приседать, держа руки на поясе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отводя руки в стороны, разводя их в стороны из положения вперед. Сгибать ногу в колене, выпрямлять вперед, снова сгибать и опускать.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  <w:r w:rsidRPr="00EF217E">
              <w:t xml:space="preserve"> </w:t>
            </w:r>
            <w:r w:rsidRPr="004E78E4">
              <w:rPr>
                <w:rFonts w:ascii="Times New Roman" w:hAnsi="Times New Roman" w:cs="Times New Roman"/>
                <w:sz w:val="24"/>
                <w:szCs w:val="24"/>
              </w:rPr>
              <w:t>Учить выполнять ведущую роль в подвижной игре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двигательная активность.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 Привлекать детей к выполнению упражнений вместе с педагогом, стимулировать интерес к участию в подвижных играх.</w:t>
            </w:r>
            <w:r w:rsidRPr="00EF217E">
              <w:t xml:space="preserve"> </w:t>
            </w: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E23670" w:rsidRPr="00EF217E" w:rsidRDefault="00E23670" w:rsidP="00890176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  <w:r w:rsidRPr="00EF217E">
              <w:t xml:space="preserve"> 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 Закреплять умения пользоваться расческой, носовым платком.</w:t>
            </w:r>
          </w:p>
          <w:p w:rsidR="00E23670" w:rsidRPr="00EF217E" w:rsidRDefault="00E23670" w:rsidP="00890176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 (ложка, вилка), салфеткой</w:t>
            </w:r>
            <w:r w:rsidRPr="00EF217E">
              <w:t xml:space="preserve"> 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чистить зубы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Pr="00EF217E" w:rsidRDefault="00E23670" w:rsidP="00890176">
            <w:pPr>
              <w:contextualSpacing/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 После изобразительной деятельности мыть флаконы, кисти,</w:t>
            </w:r>
            <w:r w:rsidRPr="00EF217E">
              <w:t xml:space="preserve"> 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</w:t>
            </w: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Pr="00EF2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1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некоторые виды  закаливания.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  <w:p w:rsidR="00E23670" w:rsidRPr="0073090B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</w:p>
        </w:tc>
      </w:tr>
    </w:tbl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Pr="00577897" w:rsidRDefault="00E23670" w:rsidP="00E23670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</w:t>
      </w:r>
      <w:r w:rsidRPr="00577897">
        <w:t xml:space="preserve"> </w:t>
      </w:r>
      <w:r>
        <w:t xml:space="preserve"> </w:t>
      </w:r>
      <w:r w:rsidRPr="00577897">
        <w:rPr>
          <w:u w:val="single"/>
        </w:rPr>
        <w:t>ноябрь</w:t>
      </w:r>
      <w:r>
        <w:rPr>
          <w:u w:val="single"/>
        </w:rPr>
        <w:t xml:space="preserve"> 2023</w:t>
      </w:r>
      <w:r w:rsidRPr="00577897">
        <w:rPr>
          <w:u w:val="single"/>
        </w:rPr>
        <w:t>г</w:t>
      </w:r>
    </w:p>
    <w:p w:rsidR="00E23670" w:rsidRPr="003D4DDA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A24F7A">
              <w:rPr>
                <w:lang w:val="en-US"/>
              </w:rPr>
              <w:t xml:space="preserve"> года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A24F7A">
              <w:rPr>
                <w:lang w:val="en-US"/>
              </w:rPr>
              <w:t xml:space="preserve"> 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Pr="00C37672" w:rsidRDefault="00E23670" w:rsidP="00890176">
            <w:pPr>
              <w:pStyle w:val="Default"/>
              <w:rPr>
                <w:b/>
              </w:rPr>
            </w:pP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качества: ловкость, быстроту, координацию, 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>5) ползание,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Формирование навыков ходьбы по наклонной доске (20-30 сантиметров), по бревну, сохраняя равновесие; ходьба по дощечкам, положенным на расстоянии 10 см. одна от другой; 7) перестроение. Формирование навыков построения в круг, небольшими группами и всей группой (с помощью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E23670" w:rsidRPr="00AC482D" w:rsidRDefault="00E23670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23670" w:rsidRDefault="00E23670" w:rsidP="00890176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E23670" w:rsidRPr="00373DA7" w:rsidRDefault="00E23670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23670" w:rsidRPr="00373DA7" w:rsidRDefault="00E23670" w:rsidP="00890176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23670" w:rsidRDefault="00E23670" w:rsidP="00890176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полным ртом.</w:t>
            </w:r>
          </w:p>
          <w:p w:rsidR="00E23670" w:rsidRPr="00BE6A86" w:rsidRDefault="00E23670" w:rsidP="00890176">
            <w:pPr>
              <w:pStyle w:val="Default"/>
            </w:pPr>
            <w:r w:rsidRPr="00BE6A86">
              <w:t>Обучать детей умению следить за своим внешним видом; правильно пользоваться мылом (мыть руки, лицо, уши), вытирать насухо после м</w:t>
            </w:r>
            <w:r>
              <w:t>ытья, вешать на место полотенце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577897">
              <w:rPr>
                <w:b/>
              </w:rPr>
              <w:t>Навыки самообслуживания.</w:t>
            </w:r>
          </w:p>
          <w:p w:rsidR="00E23670" w:rsidRPr="00BE6A86" w:rsidRDefault="00E23670" w:rsidP="00890176">
            <w:pPr>
              <w:pStyle w:val="Default"/>
            </w:pPr>
            <w:r w:rsidRPr="00BE6A86">
              <w:t>Обучать умению различать и называть орган</w:t>
            </w:r>
            <w:r>
              <w:t>ы чувств (уши, глаза, нос, рот)</w:t>
            </w:r>
          </w:p>
          <w:p w:rsidR="00E23670" w:rsidRDefault="00E23670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чистить зубы,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E23670" w:rsidRDefault="00E23670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23670" w:rsidRDefault="00E23670" w:rsidP="00890176">
            <w:pPr>
              <w:pStyle w:val="Default"/>
            </w:pPr>
            <w:r w:rsidRPr="00BE6A86">
              <w:t>Познакомить с упражнениями, укрепляющими органы тела и систему организма.</w:t>
            </w:r>
          </w:p>
          <w:p w:rsidR="00E23670" w:rsidRDefault="00E23670" w:rsidP="00890176">
            <w:pPr>
              <w:pStyle w:val="Default"/>
            </w:pPr>
            <w:r w:rsidRPr="00577897">
              <w:t>Формировать первоначальные з</w:t>
            </w:r>
            <w:r>
              <w:t xml:space="preserve">нания о полезной (овощи, фрукты, </w:t>
            </w:r>
            <w:r w:rsidRPr="00BE6A86">
              <w:t>молочные продукты) и вредной для здоровья человека пище (сладости, пироги, сладкие газированные напитки).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23670" w:rsidRDefault="00E23670" w:rsidP="00890176">
            <w:pPr>
              <w:pStyle w:val="Default"/>
            </w:pPr>
            <w:r w:rsidRPr="00BE6A86">
              <w:t>Повышать интерес к участию в подвижных играх и физических упражнениях на прогулке.</w:t>
            </w:r>
          </w:p>
          <w:p w:rsidR="00E23670" w:rsidRPr="00BE6A86" w:rsidRDefault="00E23670" w:rsidP="00890176">
            <w:pPr>
              <w:pStyle w:val="Default"/>
            </w:pPr>
            <w:r w:rsidRPr="00BE6A86">
              <w:t>Проводить закаливающие процедуры, гимнастику и массаж</w:t>
            </w:r>
            <w:r>
              <w:t>, дыхательные упражнения.</w:t>
            </w:r>
          </w:p>
        </w:tc>
        <w:tc>
          <w:tcPr>
            <w:tcW w:w="6096" w:type="dxa"/>
          </w:tcPr>
          <w:p w:rsidR="00E23670" w:rsidRPr="00C565B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E23670" w:rsidRPr="00C565B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-совершенствовать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 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 7) построение, перестроение. Построение в колонну по одному. Перестроение в звенья по два,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три; равнение по ориентирам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373DA7">
              <w:rPr>
                <w:color w:val="000000"/>
                <w:spacing w:val="2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</w:t>
            </w:r>
          </w:p>
          <w:p w:rsidR="00E23670" w:rsidRPr="00BE6A86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BE6A86">
              <w:rPr>
                <w:color w:val="000000"/>
                <w:spacing w:val="2"/>
              </w:rPr>
              <w:t>Привлекать детей к выполнению упражнений вместе с педагогом, стимулировать интерес к участию в подвижных играх.</w:t>
            </w:r>
          </w:p>
          <w:p w:rsidR="00E23670" w:rsidRPr="00373DA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E23670" w:rsidRPr="00373DA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значении частей тела и органов чувств, для жизни и здоровья человека, о том, как за ними ухаживать.</w:t>
            </w:r>
          </w:p>
          <w:p w:rsidR="00E23670" w:rsidRDefault="00E23670" w:rsidP="00890176">
            <w:pPr>
              <w:contextualSpacing/>
              <w:rPr>
                <w:lang w:eastAsia="ru-RU"/>
              </w:rPr>
            </w:pPr>
            <w:r w:rsidRPr="00373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самостоятельно одеваться и раздеваться, чистить зубы, убирать вещи.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23670" w:rsidRPr="00373DA7" w:rsidRDefault="00E23670" w:rsidP="00890176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 виды закаливания: дыхательную гимнастику, ополаскивание рта после каждого приема пищи.</w:t>
            </w:r>
            <w:r w:rsidRPr="00E9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плоскостопия проводить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дорожкам различной фактуры разными способами.</w:t>
            </w:r>
          </w:p>
        </w:tc>
      </w:tr>
    </w:tbl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Pr="00577897" w:rsidRDefault="00E23670" w:rsidP="00E23670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дека</w:t>
      </w:r>
      <w:r w:rsidRPr="00577897">
        <w:rPr>
          <w:u w:val="single"/>
        </w:rPr>
        <w:t>брь</w:t>
      </w:r>
      <w:r>
        <w:rPr>
          <w:u w:val="single"/>
        </w:rPr>
        <w:t xml:space="preserve"> 2023,</w:t>
      </w:r>
      <w:r w:rsidRPr="00577897">
        <w:rPr>
          <w:u w:val="single"/>
        </w:rPr>
        <w:t>г</w:t>
      </w:r>
    </w:p>
    <w:p w:rsidR="00E23670" w:rsidRPr="003D4DDA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A24F7A">
              <w:rPr>
                <w:lang w:val="en-US"/>
              </w:rPr>
              <w:t xml:space="preserve"> года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</w:t>
            </w:r>
            <w:r w:rsidR="00B24AAB">
              <w:rPr>
                <w:lang w:val="en-US"/>
              </w:rPr>
              <w:t>4года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Pr="005A1506" w:rsidRDefault="00E23670" w:rsidP="00890176">
            <w:pPr>
              <w:pStyle w:val="Default"/>
            </w:pPr>
            <w:r>
              <w:t>Ф</w:t>
            </w:r>
            <w:r w:rsidRPr="005A1506">
              <w:t xml:space="preserve">ормировать элементарные навыки выполнения основных видов движений в ходьбе, беге, прыжках, метании, бросании и ловле, ползании и лазании; формировать культурно-гигиенические навыки; 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>формировать начальные представления о здоровом образе жизни; развивать и координировать двигательную активность и формировать интерес к физическим упражнениям; развивать физические качества: ловкость, быстроту, координацию, способствующие укреплению здоровья; привлекать к совместным подвижным играм, правилам позитивных взаимоотношений.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 xml:space="preserve">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предметы; 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 xml:space="preserve"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 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 xml:space="preserve">3) прыжки. Формирование техники прыжка в длину с места, в плоский обруч, 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 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 xml:space="preserve">4) метание, бросание, ловля. Формирование навыков катания мячей друг другу с расстояния 1,5–2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 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>5) ползание,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см; перелезать через бревно, ползать между ножками стула.</w:t>
            </w:r>
          </w:p>
          <w:p w:rsidR="00E23670" w:rsidRPr="005A1506" w:rsidRDefault="00E23670" w:rsidP="00890176">
            <w:pPr>
              <w:pStyle w:val="Default"/>
            </w:pPr>
            <w:r w:rsidRPr="005A1506">
              <w:t xml:space="preserve"> 6) равновесие. Формирование навыков ходьбы по наклонной доске (20-30 сантиметров), по бревну, сохраняя равновесие; ходьба по дощечкам, положенным на расстоянии 10 см. одна от другой;</w:t>
            </w:r>
          </w:p>
          <w:p w:rsidR="00E23670" w:rsidRPr="00AC482D" w:rsidRDefault="00E23670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23670" w:rsidRDefault="00E23670" w:rsidP="00890176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E23670" w:rsidRPr="00373DA7" w:rsidRDefault="00E23670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23670" w:rsidRPr="00373DA7" w:rsidRDefault="00E23670" w:rsidP="00890176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движений. Поощрять самостоятельные игры с колясками, автомобилями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23670" w:rsidRPr="00C1598B" w:rsidRDefault="00E23670" w:rsidP="00890176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</w:t>
            </w:r>
            <w:r>
              <w:t>лным ртом,</w:t>
            </w:r>
          </w:p>
          <w:p w:rsidR="00E23670" w:rsidRDefault="00E23670" w:rsidP="00890176">
            <w:pPr>
              <w:pStyle w:val="Default"/>
            </w:pPr>
            <w:r w:rsidRPr="00C1598B">
              <w:t>совершенствовать культурно-гигиенические навыки.</w:t>
            </w:r>
          </w:p>
          <w:p w:rsidR="00E23670" w:rsidRPr="00C1598B" w:rsidRDefault="00E23670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23670" w:rsidRPr="00C1598B" w:rsidRDefault="00E23670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E23670" w:rsidRDefault="00E23670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23670" w:rsidRDefault="00E23670" w:rsidP="00890176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23670" w:rsidRPr="00BE6A86" w:rsidRDefault="00E23670" w:rsidP="00890176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E23670" w:rsidRPr="00C565B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умения и навыки правильного выполнения движений в различных формах организации двигательной деятельности детей; </w:t>
            </w:r>
          </w:p>
          <w:p w:rsidR="00E23670" w:rsidRPr="00C565B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физические качества, ловкость, выносливость, умение сохранять координацию движений, равновесие, гибкость; развивать творческих способностей воспитанников через различные двигательные умения и навыки;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-совершенствовать основные виды движений в ходьбе и беге, прыжках и метании, бросании и ловле, ползании и лазании, навыков личной гигиены и основ сбережения здоровья; воспитывать интерес к выполнению физических упражнений, стремление к здоровому образу жизни;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2) бег. Обычный бег; на носках; с высоким подниманием колен, мелким и широким шагом, в колонне по одному,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3) прыжки. Прыжки на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длину с места, через 4-5 линий (расстояние между линиями 40-50 сантиметров), с высоты 20-25 сантиметров; на одной ноге (примерно по 4-5 раз на правой и левой ноге).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4) метание, ловля,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поднятую на высоту 50 сантиметров правым и левым боком вперед. </w:t>
            </w:r>
            <w:proofErr w:type="spellStart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бруч.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Ползание по гимнастической скамейке на животе, подтягиваясь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>гимнастическую скамейку.</w:t>
            </w:r>
          </w:p>
          <w:p w:rsidR="00E23670" w:rsidRPr="005A1506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5B0">
              <w:rPr>
                <w:rFonts w:ascii="Times New Roman" w:hAnsi="Times New Roman" w:cs="Times New Roman"/>
                <w:sz w:val="24"/>
                <w:szCs w:val="24"/>
              </w:rPr>
              <w:t xml:space="preserve"> 6) равновесие. Ходьба между линиями (расстояние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руки на поясе. Перешагивание через рейки лестницы, приподнятой на 20– 25 сантиметров от пола, через набивной мяч (поочередно через 5–6 мячей, положенных на расстоянии друг от друга) с разными положениями рук;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98B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23670" w:rsidRPr="002116C1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2116C1">
              <w:rPr>
                <w:color w:val="000000"/>
                <w:spacing w:val="2"/>
              </w:rPr>
              <w:t>побуждать к использованию физкультурного инвентаря, оборудования, атрибутов для спортивных и подвижных игр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пользе физической активности (утренняя зарядка, зак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ливание, спортивные и 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вижные игры) и насыщенности сна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Прививать детям аккуратность, привычку следить за своим внешним видом.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деятельности мыть флаконы, кисти,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23670" w:rsidRPr="00373DA7" w:rsidRDefault="00E23670" w:rsidP="00890176">
            <w:pPr>
              <w:contextualSpacing/>
              <w:rPr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 виды закаливания: дыхательную гимнастику, ополаскивание рта после каждого приема пищи.</w:t>
            </w:r>
            <w:r w:rsidRPr="00E9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плоскостопия проводить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дорожкам различной фактуры разными способами.</w:t>
            </w:r>
          </w:p>
        </w:tc>
      </w:tr>
    </w:tbl>
    <w:p w:rsidR="00E23670" w:rsidRPr="00577897" w:rsidRDefault="00E23670" w:rsidP="00E23670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янва</w:t>
      </w:r>
      <w:r w:rsidRPr="00577897">
        <w:rPr>
          <w:u w:val="single"/>
        </w:rPr>
        <w:t>рь</w:t>
      </w:r>
      <w:r>
        <w:rPr>
          <w:u w:val="single"/>
        </w:rPr>
        <w:t xml:space="preserve"> 2024</w:t>
      </w:r>
      <w:r w:rsidRPr="00577897">
        <w:rPr>
          <w:u w:val="single"/>
        </w:rPr>
        <w:t>г</w:t>
      </w:r>
    </w:p>
    <w:p w:rsidR="00E23670" w:rsidRPr="003D4DDA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B24AAB">
              <w:rPr>
                <w:lang w:val="en-US"/>
              </w:rPr>
              <w:t xml:space="preserve"> года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B24AAB">
              <w:rPr>
                <w:lang w:val="en-US"/>
              </w:rPr>
              <w:t xml:space="preserve"> 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-Общеразвивающие упражнения: поднимание рук вверх, вытягивание рук вперед, разведение в стороны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 ходьба. Формирование навыков ходьбы приставным шагом вперед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 бег. Формирование навыков бега в разных направлениях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 прыжки. Формирование навыков прыжков с ноги на ногу, прямой  галоп.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 метание, бросание, ловля. Формирование навыков метания в горизонтальную цель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 xml:space="preserve">-ползание, лазанье. Формирование навыков </w:t>
            </w:r>
            <w:proofErr w:type="spellStart"/>
            <w:r w:rsidRPr="00400D7C">
              <w:t>вползания</w:t>
            </w:r>
            <w:proofErr w:type="spellEnd"/>
            <w:r w:rsidRPr="00400D7C">
              <w:t xml:space="preserve"> в обруч, расположенного  вертикально на полу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 равновесие. Формирование навыков сохранения равновесия при ходьбе по прямой дорожке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-перестроение. Формирование навыков построения в строю, находить свое место в строю, круге (по зрительным ориентирам)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 xml:space="preserve">- Поддерживание интереса к самостоятельной двигательной деятельности, к </w:t>
            </w:r>
          </w:p>
          <w:p w:rsidR="00E23670" w:rsidRPr="00400D7C" w:rsidRDefault="00E23670" w:rsidP="00890176">
            <w:pPr>
              <w:pStyle w:val="Default"/>
              <w:contextualSpacing/>
            </w:pPr>
            <w:r w:rsidRPr="00400D7C">
              <w:t>использованию имеющегося физкультурного оборудования и инвентаря.</w:t>
            </w:r>
          </w:p>
          <w:p w:rsidR="00E23670" w:rsidRDefault="00E23670" w:rsidP="00890176">
            <w:pPr>
              <w:pStyle w:val="Default"/>
              <w:contextualSpacing/>
              <w:rPr>
                <w:b/>
              </w:rPr>
            </w:pPr>
          </w:p>
          <w:p w:rsidR="00E23670" w:rsidRDefault="00E23670" w:rsidP="00890176">
            <w:pPr>
              <w:pStyle w:val="Default"/>
              <w:contextualSpacing/>
              <w:rPr>
                <w:b/>
              </w:rPr>
            </w:pPr>
          </w:p>
          <w:p w:rsidR="00E23670" w:rsidRDefault="00E23670" w:rsidP="00890176">
            <w:pPr>
              <w:pStyle w:val="Default"/>
              <w:contextualSpacing/>
              <w:rPr>
                <w:b/>
              </w:rPr>
            </w:pPr>
          </w:p>
          <w:p w:rsidR="00E23670" w:rsidRDefault="00E23670" w:rsidP="00890176">
            <w:pPr>
              <w:pStyle w:val="Default"/>
              <w:contextualSpacing/>
              <w:rPr>
                <w:b/>
              </w:rPr>
            </w:pPr>
          </w:p>
          <w:p w:rsidR="00E23670" w:rsidRPr="00314CF6" w:rsidRDefault="00E23670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23670" w:rsidRPr="00F9581C" w:rsidRDefault="00E23670" w:rsidP="00890176">
            <w:pPr>
              <w:pStyle w:val="Default"/>
              <w:contextualSpacing/>
              <w:rPr>
                <w:b/>
              </w:rPr>
            </w:pPr>
            <w:r w:rsidRPr="00F9581C">
              <w:t>действовать в соответствии со знаками «беги», «держись», «вставай»</w:t>
            </w:r>
          </w:p>
          <w:p w:rsidR="00E23670" w:rsidRPr="00314CF6" w:rsidRDefault="00E23670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23670" w:rsidRPr="00F9581C" w:rsidRDefault="00E23670" w:rsidP="00890176">
            <w:pPr>
              <w:pStyle w:val="Default"/>
              <w:rPr>
                <w:b/>
              </w:rPr>
            </w:pPr>
            <w:r w:rsidRPr="00F9581C">
              <w:t>Развивать навыки лазания, ползания</w:t>
            </w:r>
            <w:r w:rsidRPr="00F9581C">
              <w:rPr>
                <w:b/>
              </w:rPr>
              <w:t>;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23670" w:rsidRPr="00314CF6" w:rsidRDefault="00E23670" w:rsidP="00890176">
            <w:pPr>
              <w:pStyle w:val="Default"/>
            </w:pPr>
            <w:r w:rsidRPr="00BE6A86">
              <w:t>Формировать навыки культурного поведения за столом</w:t>
            </w:r>
          </w:p>
          <w:p w:rsidR="00E23670" w:rsidRPr="00F9581C" w:rsidRDefault="00E23670" w:rsidP="00890176">
            <w:pPr>
              <w:pStyle w:val="Default"/>
            </w:pPr>
            <w:r w:rsidRPr="00F9581C">
              <w:t>Развивать навыки мытья рук перед едой, чистки зубов утром и вечером.</w:t>
            </w:r>
          </w:p>
          <w:p w:rsidR="00E23670" w:rsidRPr="00C1598B" w:rsidRDefault="00E23670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23670" w:rsidRPr="00C1598B" w:rsidRDefault="00E23670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E23670" w:rsidRDefault="00E23670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23670" w:rsidRPr="00314CF6" w:rsidRDefault="00E23670" w:rsidP="00890176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</w:t>
            </w:r>
          </w:p>
          <w:p w:rsidR="00E23670" w:rsidRPr="00F9581C" w:rsidRDefault="00E23670" w:rsidP="00890176">
            <w:pPr>
              <w:pStyle w:val="Default"/>
            </w:pPr>
            <w:r w:rsidRPr="00F9581C">
              <w:t>Формировать представления о значении физической активности (утренняя зарядка, закаливание, спортивные и подвижные игры).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23670" w:rsidRPr="00BE6A86" w:rsidRDefault="00E23670" w:rsidP="00890176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E23670" w:rsidRPr="001A13F1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Закладывание рук за голову, разводя их в стороны и опуская, поднимание рук через стороны вверх;</w:t>
            </w:r>
          </w:p>
          <w:p w:rsidR="00E23670" w:rsidRPr="001A13F1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 два; на носках, пятках, на внешних сторонах стопы;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 xml:space="preserve"> бег. Бег обычный, на носках, с высоким подниманием колен, мелким и широким шагом, в колонне по одному и парами, в разных направлениях, врассыпную.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прыжки. Прыжки на месте на двух ногах, с продвижением вперед, на месте с поворотами направо, налево, на месте, ноги вместе, ноги врозь, одну ногу вперед, другую назад.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метание, ловля, бросание. Катание мячей, обручей. Бросание мяча друг другу снизу, из-за головы и ловля его, перебрасывание мяча двумя руками из-за головы и одной рукой через препятствия (с расстояния 2 метра).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ползание, лазанье. Ползание на четвереньках по горизонтальной и наклонной скамейкам. Ползание по гимнастической скамейке на животе, подтягиваясь руками.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равновесие. Ходьба между линиями (расстояние 10 сантиметров), по линии, веревке, по доске, гимнастической скамейке, бревну.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перестроение. Построение в колонну по одному, в шеренгу, круг.</w:t>
            </w:r>
          </w:p>
          <w:p w:rsidR="00E23670" w:rsidRPr="001A13F1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Подвижные игры по картотеке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ранее пройдённого материала.</w:t>
            </w:r>
          </w:p>
          <w:p w:rsidR="00E23670" w:rsidRPr="003E717E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3F1">
              <w:rPr>
                <w:rFonts w:ascii="Times New Roman" w:hAnsi="Times New Roman" w:cs="Times New Roman"/>
                <w:sz w:val="24"/>
                <w:szCs w:val="24"/>
              </w:rPr>
              <w:t>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E23670" w:rsidRPr="00A57BED" w:rsidRDefault="00E23670" w:rsidP="00890176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23670" w:rsidRPr="005F3FDE" w:rsidRDefault="00E23670" w:rsidP="00890176">
            <w:pPr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осознанно относиться к выполнению правил игры.</w:t>
            </w:r>
            <w:r>
              <w:t xml:space="preserve"> </w:t>
            </w: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Продолжать развивать активность де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тей в играх с мячами</w:t>
            </w:r>
            <w:r w:rsidRPr="005F3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обручами.</w:t>
            </w:r>
          </w:p>
          <w:p w:rsidR="00E23670" w:rsidRPr="00A57BED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23670" w:rsidRPr="005F3FDE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pacing w:val="2"/>
              </w:rPr>
            </w:pPr>
            <w:r w:rsidRPr="005F3FDE">
              <w:rPr>
                <w:color w:val="000000"/>
                <w:spacing w:val="2"/>
              </w:rPr>
              <w:t>Привлекать детей к выполнению упражнений вместе с педагогом, стимулировать интерес к участию в подвижных играх.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</w:p>
          <w:p w:rsidR="00E23670" w:rsidRPr="00ED10AF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накомить с понятием «в здоровом теле — здоровый дух», понимать влияние действий гигиенических процедур (чистка зубов, закаливание) для защиты (пользы) организма. Расширить представление о здоровом образе жизни.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</w:t>
            </w:r>
            <w:r>
              <w:t xml:space="preserve"> 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умения пользоваться расческой, носовым платком.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самообслуживания: </w:t>
            </w: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Убирать вещи, с помощью взрослого чистить, сушить и развешивать их.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23670" w:rsidRPr="00373DA7" w:rsidRDefault="00E23670" w:rsidP="00890176">
            <w:pPr>
              <w:contextualSpacing/>
              <w:rPr>
                <w:lang w:eastAsia="ru-RU"/>
              </w:rPr>
            </w:pPr>
            <w:r w:rsidRPr="00ED1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плоскостопия проводить </w:t>
            </w:r>
            <w:proofErr w:type="spellStart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дорожкам различной фактуры разными способами.</w:t>
            </w:r>
          </w:p>
        </w:tc>
      </w:tr>
    </w:tbl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Pr="00577897" w:rsidRDefault="00E23670" w:rsidP="00E23670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февраль  2024</w:t>
      </w:r>
      <w:r w:rsidRPr="00577897">
        <w:rPr>
          <w:u w:val="single"/>
        </w:rPr>
        <w:t>г</w:t>
      </w:r>
    </w:p>
    <w:p w:rsidR="00E23670" w:rsidRPr="00734BF4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B24AAB">
              <w:rPr>
                <w:lang w:val="en-US"/>
              </w:rPr>
              <w:t xml:space="preserve"> года 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B24AAB">
              <w:rPr>
                <w:lang w:val="en-US"/>
              </w:rPr>
              <w:t xml:space="preserve"> 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</w:pPr>
            <w:r>
              <w:t>-Общеразвивающие упражнения: перекладывание предмета из одной руки в другую перед собой, за спиной, над головой, хлопки перед собой, над головой, за спиной.</w:t>
            </w:r>
          </w:p>
          <w:p w:rsidR="00E23670" w:rsidRDefault="00E23670" w:rsidP="00890176">
            <w:pPr>
              <w:pStyle w:val="Default"/>
            </w:pPr>
            <w:r>
              <w:t>-ходьба. Формирование навыков ходьбы приставным шагом вперед, приставным  шагом назад, с высоким подниманием колен;</w:t>
            </w:r>
          </w:p>
          <w:p w:rsidR="00E23670" w:rsidRDefault="00E23670" w:rsidP="00890176">
            <w:pPr>
              <w:pStyle w:val="Default"/>
            </w:pPr>
            <w:r>
              <w:t>-бег. Формирование навыков бега в разных направлениях, в быстром (до 10  – 20 метров</w:t>
            </w:r>
          </w:p>
          <w:p w:rsidR="00E23670" w:rsidRDefault="00E23670" w:rsidP="00890176">
            <w:pPr>
              <w:pStyle w:val="Default"/>
            </w:pPr>
            <w:r>
              <w:t xml:space="preserve">-прыжки. Формирование навыков прыжков с ноги на ногу, прямой  галоп, </w:t>
            </w:r>
          </w:p>
          <w:p w:rsidR="00E23670" w:rsidRDefault="00E23670" w:rsidP="00890176">
            <w:pPr>
              <w:pStyle w:val="Default"/>
            </w:pPr>
            <w:r>
              <w:t>подпрыгивание на двух ногах (ноги вместе  – ноги врозь), в глубину (с высоты 15–20 сантиметров);</w:t>
            </w:r>
          </w:p>
          <w:p w:rsidR="00E23670" w:rsidRDefault="00E23670" w:rsidP="00890176">
            <w:pPr>
              <w:pStyle w:val="Default"/>
            </w:pPr>
            <w:r>
              <w:t>-метание, бросание, ловля. Формирование навыков метания вдаль</w:t>
            </w:r>
          </w:p>
          <w:p w:rsidR="00E23670" w:rsidRDefault="00E23670" w:rsidP="00890176">
            <w:pPr>
              <w:pStyle w:val="Default"/>
            </w:pPr>
            <w:r>
              <w:t>- ползание, лазанье. Формирование навыков лазанья под дугой, влезания на гимнастическую стенку и обратно с нее;</w:t>
            </w:r>
          </w:p>
          <w:p w:rsidR="00E23670" w:rsidRDefault="00E23670" w:rsidP="00890176">
            <w:pPr>
              <w:pStyle w:val="Default"/>
            </w:pPr>
            <w:r>
              <w:t>-равновесие. Формирование навыков сохранения равновесия при ходьбе по дощечкам, по веревке;</w:t>
            </w:r>
          </w:p>
          <w:p w:rsidR="00E23670" w:rsidRDefault="00E23670" w:rsidP="00890176">
            <w:pPr>
              <w:pStyle w:val="Default"/>
            </w:pPr>
            <w:r>
              <w:t>- перестроение. Формирование навыков построения в строю, находить свое место в строю, круге (по зрительным ориентирам).</w:t>
            </w:r>
          </w:p>
          <w:p w:rsidR="00E23670" w:rsidRDefault="00E23670" w:rsidP="00890176">
            <w:pPr>
              <w:pStyle w:val="Default"/>
            </w:pPr>
            <w:r>
              <w:t xml:space="preserve">- Поддерживание интереса к самостоятельной двигательной деятельности, к </w:t>
            </w:r>
          </w:p>
          <w:p w:rsidR="00E23670" w:rsidRPr="00553DA5" w:rsidRDefault="00E23670" w:rsidP="00890176">
            <w:pPr>
              <w:pStyle w:val="Default"/>
            </w:pPr>
            <w:r>
              <w:t>использованию имеющегося физкультурного оборудования и инвентаря.</w:t>
            </w:r>
          </w:p>
          <w:p w:rsidR="00E23670" w:rsidRPr="00901312" w:rsidRDefault="00E23670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23670" w:rsidRPr="007C5029" w:rsidRDefault="00E23670" w:rsidP="00890176">
            <w:pPr>
              <w:pStyle w:val="Default"/>
              <w:contextualSpacing/>
            </w:pPr>
            <w:r w:rsidRPr="007C5029">
              <w:t>вводить в игры сложные правила, изменяя виды движений.</w:t>
            </w:r>
          </w:p>
          <w:p w:rsidR="00E23670" w:rsidRPr="00373DA7" w:rsidRDefault="00E23670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23670" w:rsidRPr="00901312" w:rsidRDefault="00E23670" w:rsidP="00890176">
            <w:pPr>
              <w:pStyle w:val="Default"/>
            </w:pPr>
            <w:r w:rsidRPr="00373DA7">
              <w:t>Развивать самостоятельность, активность и творчество детей в процессе выполнении движений</w:t>
            </w:r>
          </w:p>
          <w:p w:rsidR="00E23670" w:rsidRPr="007C5029" w:rsidRDefault="00E23670" w:rsidP="00890176">
            <w:pPr>
              <w:pStyle w:val="Default"/>
            </w:pPr>
            <w:r w:rsidRPr="007C5029">
              <w:t xml:space="preserve">Упражнять в </w:t>
            </w:r>
            <w:r>
              <w:t xml:space="preserve"> ловкости и быстроте, </w:t>
            </w:r>
            <w:r w:rsidRPr="007C5029">
              <w:t xml:space="preserve"> в выразительном выполнении движений.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23670" w:rsidRDefault="00E23670" w:rsidP="00890176">
            <w:pPr>
              <w:pStyle w:val="Default"/>
            </w:pPr>
            <w:r w:rsidRPr="00BE6A86">
              <w:t>Формировать навыки культурного поведения за столом</w:t>
            </w:r>
          </w:p>
          <w:p w:rsidR="00E23670" w:rsidRDefault="00E23670" w:rsidP="00890176">
            <w:pPr>
              <w:pStyle w:val="Default"/>
            </w:pPr>
            <w:r w:rsidRPr="00BE6A86">
              <w:t xml:space="preserve"> </w:t>
            </w:r>
            <w:r w:rsidRPr="007C5029">
              <w:t>Знать необходимость соблюдения гигиенических навыков в повседневной жизни.</w:t>
            </w:r>
          </w:p>
          <w:p w:rsidR="00E23670" w:rsidRPr="00C1598B" w:rsidRDefault="00E23670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23670" w:rsidRPr="00C1598B" w:rsidRDefault="00E23670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E23670" w:rsidRDefault="00E23670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23670" w:rsidRDefault="00E23670" w:rsidP="00890176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23670" w:rsidRPr="00BE6A86" w:rsidRDefault="00E23670" w:rsidP="00890176">
            <w:pPr>
              <w:pStyle w:val="Default"/>
            </w:pPr>
            <w:r w:rsidRPr="00C1598B">
              <w:t xml:space="preserve">Приучать детей ходить в помещении в легкой одежде. </w:t>
            </w:r>
            <w:r w:rsidRPr="007C5029">
              <w:t>При проведении закаливающих мероприятий осуществлять дифференцированный подход к детям с учетом состояния их здоровья.</w:t>
            </w:r>
          </w:p>
        </w:tc>
        <w:tc>
          <w:tcPr>
            <w:tcW w:w="6096" w:type="dxa"/>
          </w:tcPr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Поднимание палки (обруча) вверх, опускание за плечи; сжимание и разжимание кистей рук, вращение кистей рук из исходного положения руки вперед, в стороны.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направления движения, "змейкой", врассыпную, приставным шагом вперед, в сторону.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Бег с ускорением и замедлением темпа со сменой ведущего.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Прыжки вверх с места с касанием предмета, прыжки поочередно через 2– 3 предмета, высотой 5–10 сантиметров, прыжки с высоты 20–25 сантиметров, в длину с места не менее 70 сантиметров.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об землю и ловля его двумя руками, отбивание мяча о землю.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четвереньках, опираясь на стопы и ладони.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Ходьба по ребристой доске; ходьба и бег по наклонной доске вверх и вниз.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Перестроение в звенья по два, по три, равнение по ориентирам</w:t>
            </w:r>
          </w:p>
          <w:p w:rsidR="00E23670" w:rsidRPr="0035044F" w:rsidRDefault="00E23670" w:rsidP="0089017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Подвижные игры по картотеке. Повторение ранее пройдённого материала.</w:t>
            </w:r>
          </w:p>
          <w:p w:rsidR="00E23670" w:rsidRPr="00734BF4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44F">
              <w:rPr>
                <w:rFonts w:ascii="Times New Roman" w:hAnsi="Times New Roman" w:cs="Times New Roman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23670" w:rsidRPr="00AC482D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98B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Регулировать физическую нагрузку на организм с учетом возрастных и индивидуальных особенностей детей. Создавать условия для двигательной деятельности детей на воздухе с учетом состояния погоды.</w:t>
            </w:r>
          </w:p>
          <w:p w:rsidR="00E23670" w:rsidRDefault="00E23670" w:rsidP="00890176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влияние действий гигиенических процедур (чистка зубов, закаливание) для защиты (пользы) организма. Расширить представление о здоровом образе жизни.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Pr="00C32BA4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деятельности мыть флаконы, кисти,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23670" w:rsidRPr="00BE03B6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проводить профилактику плоскостопия.</w:t>
            </w:r>
          </w:p>
        </w:tc>
      </w:tr>
    </w:tbl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23670" w:rsidRPr="00577897" w:rsidRDefault="00E23670" w:rsidP="00E23670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март  2024</w:t>
      </w:r>
      <w:r w:rsidRPr="00577897">
        <w:rPr>
          <w:u w:val="single"/>
        </w:rPr>
        <w:t>г</w:t>
      </w:r>
    </w:p>
    <w:p w:rsidR="00E23670" w:rsidRPr="00734BF4" w:rsidRDefault="00E23670" w:rsidP="00E23670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23670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23670" w:rsidRPr="003D4DDA" w:rsidRDefault="00E23670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23670" w:rsidRPr="003D4DDA" w:rsidTr="00890176">
        <w:trPr>
          <w:trHeight w:val="281"/>
        </w:trPr>
        <w:tc>
          <w:tcPr>
            <w:tcW w:w="3609" w:type="dxa"/>
            <w:vMerge/>
          </w:tcPr>
          <w:p w:rsidR="00E23670" w:rsidRPr="003D4DDA" w:rsidRDefault="00E23670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23670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B24AAB">
              <w:rPr>
                <w:lang w:val="en-US"/>
              </w:rPr>
              <w:t xml:space="preserve">  </w:t>
            </w:r>
            <w:r w:rsidR="00517254">
              <w:rPr>
                <w:lang w:val="en-US"/>
              </w:rPr>
              <w:t>года</w:t>
            </w:r>
          </w:p>
        </w:tc>
        <w:tc>
          <w:tcPr>
            <w:tcW w:w="6096" w:type="dxa"/>
          </w:tcPr>
          <w:p w:rsidR="00E23670" w:rsidRPr="005D173F" w:rsidRDefault="00E23670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AA6A10">
              <w:rPr>
                <w:lang w:val="en-US"/>
              </w:rPr>
              <w:t xml:space="preserve"> года</w:t>
            </w:r>
          </w:p>
        </w:tc>
      </w:tr>
      <w:tr w:rsidR="00E23670" w:rsidRPr="003D4DDA" w:rsidTr="00890176">
        <w:trPr>
          <w:trHeight w:val="109"/>
        </w:trPr>
        <w:tc>
          <w:tcPr>
            <w:tcW w:w="3609" w:type="dxa"/>
          </w:tcPr>
          <w:p w:rsidR="00E23670" w:rsidRPr="003D4DDA" w:rsidRDefault="00E23670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 xml:space="preserve">Общеразвивающие упражнения: Передача друг другу мяча над головой (назад и вперед), поднимание одновременно обе ноги вверх, двигать ногами, имитируя езду на велосипеде из положения лежа на спине, наклоны вперед, влево, вправо, вперед, из положения стоя, перевороты со спины на живот и обратно. 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1) ходьба. Формирование навыков ходьбы приставным шагом вперед, приставным шагом назад, с высоким подниманием колен;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2) бег. Формирование навыков бега в разных направлениях, в быстром (до 10  – 20 метров), непрерывно в медленном темпе (в течение 50-60 сек.);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 xml:space="preserve">3) прыжки. Формирование навыков прыжков с ноги на ногу, прямой  галоп, 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подпрыгивание на двух ногах (ноги вместе  – ноги врозь), в глубину (с высоты 15–20 сантиметров);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4) метание, бросание, ловля. Бросание  мяча на расстоянии 1-1,5 метра, большого мяча двумя руками через веревку, сетку;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 xml:space="preserve">5) ползание, лазанье. Формирование навыков </w:t>
            </w:r>
            <w:proofErr w:type="spellStart"/>
            <w:r w:rsidRPr="00AB3535">
              <w:t>вползания</w:t>
            </w:r>
            <w:proofErr w:type="spellEnd"/>
            <w:r w:rsidRPr="00AB3535">
              <w:t xml:space="preserve"> в обруч, расположенного вертикально на полу, лазанья под дугой, влезания на гимнастическую стенку и обратно с нее;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6) равновесие. Формирование навыков сохранения равновесия при ходьбе по прямой дорожке, по дощечкам, по веревке;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7) перестроение. Формирование навыков построения в строю, находить свое место в трою, круге (по зрительным ориентирам)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 xml:space="preserve">- Поддерживание интереса к самостоятельной двигательной деятельности, к </w:t>
            </w:r>
          </w:p>
          <w:p w:rsidR="00E23670" w:rsidRPr="00AB3535" w:rsidRDefault="00E23670" w:rsidP="00890176">
            <w:pPr>
              <w:pStyle w:val="Default"/>
              <w:contextualSpacing/>
            </w:pPr>
            <w:r w:rsidRPr="00AB3535">
              <w:t>использованию имеющегося физкультурного оборудования и инвентаря.</w:t>
            </w:r>
          </w:p>
          <w:p w:rsidR="00E23670" w:rsidRPr="00AC482D" w:rsidRDefault="00E23670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23670" w:rsidRPr="00F30101" w:rsidRDefault="00E23670" w:rsidP="00890176">
            <w:pPr>
              <w:pStyle w:val="Default"/>
            </w:pPr>
            <w:r>
              <w:t xml:space="preserve"> учить детей соблюдать правила, координировать движения, </w:t>
            </w:r>
            <w:r w:rsidRPr="00F30101">
              <w:t>ориентироваться в пространстве,</w:t>
            </w:r>
          </w:p>
          <w:p w:rsidR="00E23670" w:rsidRPr="00F30101" w:rsidRDefault="00E23670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23670" w:rsidRPr="00373DA7" w:rsidRDefault="00E23670" w:rsidP="00890176">
            <w:pPr>
              <w:pStyle w:val="Default"/>
            </w:pPr>
            <w:r w:rsidRPr="00373DA7">
              <w:t xml:space="preserve"> Поощрять самостоятельные игры с колясками, автомобилям</w:t>
            </w:r>
            <w:r>
              <w:t xml:space="preserve">и, </w:t>
            </w:r>
            <w:r w:rsidRPr="00F30101">
              <w:t>мячами, шарами.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23670" w:rsidRPr="00C1598B" w:rsidRDefault="00E23670" w:rsidP="00890176">
            <w:pPr>
              <w:pStyle w:val="Default"/>
            </w:pPr>
            <w:r w:rsidRPr="00BE6A86">
              <w:t>Формировать навыки культурного поведения за столом: правильно пользоваться столовой и чайной</w:t>
            </w:r>
            <w:r>
              <w:t xml:space="preserve"> ложками</w:t>
            </w:r>
            <w:r w:rsidRPr="00BE6A86">
              <w:t>, салфеткой; не крошить хлеб, пережевывать пищу с закрытым ртом, не разговаривать с по</w:t>
            </w:r>
            <w:r>
              <w:t>лным ртом,</w:t>
            </w:r>
          </w:p>
          <w:p w:rsidR="00E23670" w:rsidRDefault="00E23670" w:rsidP="00890176">
            <w:pPr>
              <w:pStyle w:val="Default"/>
            </w:pPr>
            <w:r w:rsidRPr="00F30101">
              <w:t>Развивать навыки мытья рук перед едой, чистки зубов утром и вечером.</w:t>
            </w:r>
          </w:p>
          <w:p w:rsidR="00E23670" w:rsidRPr="00C1598B" w:rsidRDefault="00E23670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23670" w:rsidRPr="00C1598B" w:rsidRDefault="00E23670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E23670" w:rsidRDefault="00E23670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23670" w:rsidRDefault="00E23670" w:rsidP="00890176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E23670" w:rsidRDefault="00E23670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23670" w:rsidRPr="00BE6A86" w:rsidRDefault="00E23670" w:rsidP="00890176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Общеразвивающие упражнения. Приподнимание ног над полом в упоре сидя, сгибание и выпрямление, опускание их на пол, поднимание и опускание прямых ног, одновременно сгибая и разгибая их, перевороты со спины на живот, держа в вытянутых вверх руках предмет, приподнимание вытянутых вперед рук, лежа на животе.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Ходьба в чередовании с бегом, прыжками, с изменением направления, темпа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Непрерывный бег в медленном темпе, бег на 50–60 метров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в длину с места, через 4–5 линий (расстояние между линиями 40–50 сантиметров).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Метание предметов на дальность (не менее 3,5–6,5 метра);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</w:r>
            <w:proofErr w:type="spellStart"/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Подлезание</w:t>
            </w:r>
            <w:proofErr w:type="spellEnd"/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под веревку, дугу, палку, поднятую на высоту 50 сантиметров правым и левым боком вперед.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Перешагивание поочередно через 5–6 набивных мячей, положенных на расстоянии друг от друга, с разными положениями рук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повороты направо, налево, кругом; размыкание и смыкание.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E23670" w:rsidRPr="00914B83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14B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E23670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AC482D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23670" w:rsidRPr="00257E2B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</w:t>
            </w:r>
          </w:p>
          <w:p w:rsidR="00E23670" w:rsidRPr="00257E2B" w:rsidRDefault="00E23670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23670" w:rsidRDefault="00E23670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Регулировать физическую нагрузку на организм с учетом возрастных и индивидуальных особенностей детей. Создавать условия для двигательной деятельности детей на воздухе с учетом состояния погоды.</w:t>
            </w:r>
          </w:p>
          <w:p w:rsidR="00E23670" w:rsidRDefault="00E23670" w:rsidP="00890176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E23670" w:rsidRPr="00257E2B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E2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23670" w:rsidRPr="00C32BA4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Хорошо пережевывать пищу, правильно пользоваться столовыми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аккуратность, привычку следить за своим внешним видом.</w:t>
            </w:r>
          </w:p>
          <w:p w:rsidR="00E23670" w:rsidRPr="00E96027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670" w:rsidRDefault="00E23670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23670" w:rsidRPr="00BE03B6" w:rsidRDefault="00E23670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проводить профилактику плоскостопия.</w:t>
            </w:r>
          </w:p>
        </w:tc>
      </w:tr>
    </w:tbl>
    <w:p w:rsidR="00E23670" w:rsidRDefault="00E23670" w:rsidP="00CD474C">
      <w:pPr>
        <w:rPr>
          <w:lang w:val="en-US"/>
        </w:rPr>
      </w:pPr>
    </w:p>
    <w:p w:rsidR="00E23670" w:rsidRDefault="00E23670" w:rsidP="00CD474C">
      <w:pPr>
        <w:rPr>
          <w:lang w:val="en-US"/>
        </w:rPr>
      </w:pPr>
    </w:p>
    <w:p w:rsidR="00EB6A9C" w:rsidRPr="00577897" w:rsidRDefault="00EB6A9C" w:rsidP="00EB6A9C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апрель 2024</w:t>
      </w:r>
      <w:r w:rsidRPr="00577897">
        <w:rPr>
          <w:u w:val="single"/>
        </w:rPr>
        <w:t>г</w:t>
      </w:r>
    </w:p>
    <w:p w:rsidR="00EB6A9C" w:rsidRPr="00734BF4" w:rsidRDefault="00EB6A9C" w:rsidP="00EB6A9C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B6A9C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B6A9C" w:rsidRPr="003D4DDA" w:rsidRDefault="00EB6A9C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B6A9C" w:rsidRPr="003D4DDA" w:rsidRDefault="00EB6A9C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B6A9C" w:rsidRPr="003D4DDA" w:rsidTr="00890176">
        <w:trPr>
          <w:trHeight w:val="281"/>
        </w:trPr>
        <w:tc>
          <w:tcPr>
            <w:tcW w:w="3609" w:type="dxa"/>
            <w:vMerge/>
          </w:tcPr>
          <w:p w:rsidR="00EB6A9C" w:rsidRPr="003D4DDA" w:rsidRDefault="00EB6A9C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B6A9C" w:rsidRDefault="00EB6A9C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AA6A10">
              <w:rPr>
                <w:lang w:val="en-US"/>
              </w:rPr>
              <w:t xml:space="preserve"> года</w:t>
            </w:r>
          </w:p>
        </w:tc>
        <w:tc>
          <w:tcPr>
            <w:tcW w:w="6096" w:type="dxa"/>
          </w:tcPr>
          <w:p w:rsidR="00EB6A9C" w:rsidRPr="005D173F" w:rsidRDefault="00EB6A9C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AA6A10">
              <w:rPr>
                <w:lang w:val="en-US"/>
              </w:rPr>
              <w:t xml:space="preserve"> года</w:t>
            </w:r>
          </w:p>
        </w:tc>
      </w:tr>
      <w:tr w:rsidR="00EB6A9C" w:rsidRPr="003D4DDA" w:rsidTr="00890176">
        <w:trPr>
          <w:trHeight w:val="109"/>
        </w:trPr>
        <w:tc>
          <w:tcPr>
            <w:tcW w:w="3609" w:type="dxa"/>
          </w:tcPr>
          <w:p w:rsidR="00EB6A9C" w:rsidRPr="003D4DDA" w:rsidRDefault="00EB6A9C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B6A9C" w:rsidRDefault="00EB6A9C" w:rsidP="00890176">
            <w:pPr>
              <w:pStyle w:val="Default"/>
            </w:pPr>
            <w:r>
              <w:t>Общеразвивающие упражнения: Полуприседания (2–3 раза), приседания, вынося руки вперед, опираясь руками о колени, поочередное поднимание ног, согнутых в коленях, захватывание ступнями ног мешочков с песком сидя, прыжки на двух ногах</w:t>
            </w:r>
          </w:p>
          <w:p w:rsidR="00EB6A9C" w:rsidRDefault="00EB6A9C" w:rsidP="00890176">
            <w:pPr>
              <w:pStyle w:val="Default"/>
            </w:pPr>
            <w:r>
              <w:t>1) ходьба. Меняя направление, по кругу, взявшись за руки, держась за веревку, с остановкой, приседанием, поворотом, "змейкой"</w:t>
            </w:r>
          </w:p>
          <w:p w:rsidR="00EB6A9C" w:rsidRDefault="00EB6A9C" w:rsidP="00890176">
            <w:pPr>
              <w:pStyle w:val="Default"/>
            </w:pPr>
            <w:r>
              <w:t>2) бег. Соблюдая интервал, меняя направление, по кругу, с остановкой, "змейкой", обходя предметы, бега с одной стороны площадки на другую и так далее;</w:t>
            </w:r>
          </w:p>
          <w:p w:rsidR="00EB6A9C" w:rsidRDefault="00EB6A9C" w:rsidP="00890176">
            <w:pPr>
              <w:pStyle w:val="Default"/>
            </w:pPr>
            <w:r>
              <w:t>3)прыжки. Через предмет высотой 5–10 сантиметров, прыжки вверх с касанием предмета головой на двух ногах, продвигаясь вперед на расстояние 2–3 метра;</w:t>
            </w:r>
          </w:p>
          <w:p w:rsidR="00EB6A9C" w:rsidRDefault="00EB6A9C" w:rsidP="00890176">
            <w:pPr>
              <w:pStyle w:val="Default"/>
            </w:pPr>
            <w:r>
              <w:t>4) метание, бросание, ловля. Формирование навыков катания мячей друг другу с расстояния 1,5–2 метра в положении сидя, ноги врозь, катание мячей в ворота</w:t>
            </w:r>
          </w:p>
          <w:p w:rsidR="00EB6A9C" w:rsidRDefault="00EB6A9C" w:rsidP="00890176">
            <w:pPr>
              <w:pStyle w:val="Default"/>
            </w:pPr>
            <w:r>
              <w:t xml:space="preserve">5) ползание, лазанье. Формирование навыков ползания в прямом направлении на расстояние 4–6 метров, "змейкой", между расставленными предметами, по доске, </w:t>
            </w:r>
          </w:p>
          <w:p w:rsidR="00EB6A9C" w:rsidRDefault="00EB6A9C" w:rsidP="00890176">
            <w:pPr>
              <w:pStyle w:val="Default"/>
            </w:pPr>
            <w:r>
              <w:t xml:space="preserve">6) равновесие. Формирование навыков ходьбы по бревну, сохраняя равновесие; </w:t>
            </w:r>
          </w:p>
          <w:p w:rsidR="00EB6A9C" w:rsidRPr="00593F86" w:rsidRDefault="00EB6A9C" w:rsidP="00890176">
            <w:pPr>
              <w:pStyle w:val="Default"/>
            </w:pPr>
            <w:r>
              <w:t>7) перестроение. Формирование навыков построения в круг, небольшими группами и всей группой (с помощью педагога, по зрительным ориентирам).</w:t>
            </w:r>
          </w:p>
          <w:p w:rsidR="00EB6A9C" w:rsidRPr="00AC482D" w:rsidRDefault="00EB6A9C" w:rsidP="00890176">
            <w:pPr>
              <w:pStyle w:val="Default"/>
              <w:contextualSpacing/>
              <w:rPr>
                <w:b/>
              </w:rPr>
            </w:pPr>
            <w:r w:rsidRPr="00AC482D">
              <w:rPr>
                <w:b/>
              </w:rPr>
              <w:t>Подвижные игры.</w:t>
            </w:r>
          </w:p>
          <w:p w:rsidR="00EB6A9C" w:rsidRDefault="00EB6A9C" w:rsidP="00890176">
            <w:pPr>
              <w:pStyle w:val="Default"/>
            </w:pPr>
            <w:r>
              <w:t>Прививать интерес к подвижным играм, учить детей соблюдать правила, координировать движения</w:t>
            </w:r>
          </w:p>
          <w:p w:rsidR="00EB6A9C" w:rsidRPr="00373DA7" w:rsidRDefault="00EB6A9C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B6A9C" w:rsidRPr="00373DA7" w:rsidRDefault="00EB6A9C" w:rsidP="00890176">
            <w:pPr>
              <w:pStyle w:val="Default"/>
            </w:pPr>
            <w:r w:rsidRPr="00373DA7">
              <w:t xml:space="preserve">Развивать самостоятельность, активность и творчество детей в процессе выполнении движений. </w:t>
            </w:r>
          </w:p>
          <w:p w:rsidR="00EB6A9C" w:rsidRDefault="00EB6A9C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Формирование культурно-гигиенических навыков.</w:t>
            </w:r>
          </w:p>
          <w:p w:rsidR="00EB6A9C" w:rsidRDefault="00EB6A9C" w:rsidP="00890176">
            <w:pPr>
              <w:pStyle w:val="Default"/>
            </w:pPr>
            <w:r w:rsidRPr="00C1598B">
              <w:t>совершенствовать культурно-гигиенические навыки.</w:t>
            </w:r>
          </w:p>
          <w:p w:rsidR="00EB6A9C" w:rsidRPr="00C1598B" w:rsidRDefault="00EB6A9C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B6A9C" w:rsidRPr="00C1598B" w:rsidRDefault="00EB6A9C" w:rsidP="00890176">
            <w:pPr>
              <w:pStyle w:val="Default"/>
            </w:pPr>
            <w: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</w:p>
          <w:p w:rsidR="00EB6A9C" w:rsidRDefault="00EB6A9C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B6A9C" w:rsidRDefault="00EB6A9C" w:rsidP="00890176">
            <w:pPr>
              <w:pStyle w:val="Default"/>
            </w:pPr>
            <w:r>
              <w:t>Д</w:t>
            </w:r>
            <w:r w:rsidRPr="00C1598B">
              <w:t>ать элементарные представления о здоровом образе жизни и его соблюдении.</w:t>
            </w:r>
            <w:r>
              <w:t xml:space="preserve"> Продолжать </w:t>
            </w:r>
            <w:r w:rsidRPr="00BE6A86">
              <w:t>знакомить с упражнениями, укрепляющими органы тела и систему организма.</w:t>
            </w:r>
          </w:p>
          <w:p w:rsidR="00EB6A9C" w:rsidRDefault="00EB6A9C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B6A9C" w:rsidRPr="00BE6A86" w:rsidRDefault="00EB6A9C" w:rsidP="00890176">
            <w:pPr>
              <w:pStyle w:val="Default"/>
            </w:pPr>
            <w:r w:rsidRPr="00C1598B">
              <w:t>Приучать детей ходить в помещении в легкой одежде. Обеспечивать длительность их пребывания на свежем воздухе в соответствии с распорядком дня</w:t>
            </w:r>
          </w:p>
        </w:tc>
        <w:tc>
          <w:tcPr>
            <w:tcW w:w="6096" w:type="dxa"/>
          </w:tcPr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Общеразвивающие упражнения. Поднимание поочередно согнутых ног в колене, ходьба по палке, опираясь носками о пол, пятками о палку;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Ходьба в чередовании с другими движениями, с остановкой по сигналу;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Челночный бег 3 раза по 5 метров. Развитие чувства равномерности (ритмичности) бега.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на одной ноге. Прыжки с короткой скакалкой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метание в горизонтальную цель (с расстояния 2–2,5 метра) правой и левой рукой, в вертикальную цель (высота центра мишени 1,5 метра) с расстояния 1,5– 2 метра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</w:r>
            <w:proofErr w:type="spellStart"/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Перелезание</w:t>
            </w:r>
            <w:proofErr w:type="spellEnd"/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через бревно, гимнастическую скамейку.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равновесие. Ходьба между линиями (расстояние 10 сантиметров), по линии, веревке, по доске, гимнастической скамейке, бревну.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Элементы спортивных игр:  кегли. Бросание мяча, занимая правильное исходное положение, в расставленные в разном положении кегли;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</w:p>
          <w:p w:rsidR="00EB6A9C" w:rsidRPr="00FC5D55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FC5D5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Подвижные игры.</w:t>
            </w:r>
          </w:p>
          <w:p w:rsidR="00EB6A9C" w:rsidRPr="009B7363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B736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Учить выполнять ведущую роль в подвижной игре, осознанно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относиться к выполнению правил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EB6A9C" w:rsidRDefault="00EB6A9C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B6A9C" w:rsidRDefault="00EB6A9C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Создавать условия для двигательной деятельности детей на воздухе с учетом состояния погоды.</w:t>
            </w:r>
          </w:p>
          <w:p w:rsidR="00EB6A9C" w:rsidRDefault="00EB6A9C" w:rsidP="00890176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Продолжить знакомство</w:t>
            </w:r>
            <w:r w:rsidRPr="00060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понятием «в здоровом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теле — здоровый дух», пониманию влияния</w:t>
            </w:r>
            <w:r w:rsidRPr="00060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 гигиенических процедур (чистка зубов, закаливание) для защиты (пользы) организма. Расширить представление о здоровом образе жизни.</w:t>
            </w: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B6A9C" w:rsidRPr="00C32BA4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Прививать детям аккуратность, привычку следить за своим внешним видом.</w:t>
            </w:r>
          </w:p>
          <w:p w:rsidR="00EB6A9C" w:rsidRPr="00E96027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A9C" w:rsidRPr="00E96027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211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изобразительной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еятельности мыть флаконы, кисти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B6A9C" w:rsidRPr="00BE03B6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профилактику плоскостопия.</w:t>
            </w:r>
          </w:p>
        </w:tc>
      </w:tr>
    </w:tbl>
    <w:p w:rsidR="00E23670" w:rsidRDefault="00E23670" w:rsidP="00CD474C">
      <w:pPr>
        <w:rPr>
          <w:lang w:val="en-US"/>
        </w:rPr>
      </w:pPr>
    </w:p>
    <w:p w:rsidR="00EB6A9C" w:rsidRDefault="00EB6A9C" w:rsidP="00CD474C">
      <w:pPr>
        <w:rPr>
          <w:lang w:val="en-US"/>
        </w:rPr>
      </w:pPr>
    </w:p>
    <w:p w:rsidR="00EB6A9C" w:rsidRDefault="00EB6A9C" w:rsidP="00CD474C">
      <w:pPr>
        <w:rPr>
          <w:lang w:val="en-US"/>
        </w:rPr>
      </w:pPr>
    </w:p>
    <w:p w:rsidR="00EB6A9C" w:rsidRDefault="00EB6A9C" w:rsidP="00CD474C">
      <w:pPr>
        <w:rPr>
          <w:lang w:val="en-US"/>
        </w:rPr>
      </w:pPr>
    </w:p>
    <w:p w:rsidR="00EB6A9C" w:rsidRDefault="00EB6A9C" w:rsidP="00CD474C">
      <w:pPr>
        <w:rPr>
          <w:lang w:val="en-US"/>
        </w:rPr>
      </w:pPr>
    </w:p>
    <w:p w:rsidR="00EB6A9C" w:rsidRDefault="00EB6A9C" w:rsidP="00CD474C">
      <w:pPr>
        <w:rPr>
          <w:lang w:val="en-US"/>
        </w:rPr>
      </w:pPr>
    </w:p>
    <w:p w:rsidR="00EB6A9C" w:rsidRPr="00577897" w:rsidRDefault="00EB6A9C" w:rsidP="00EB6A9C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май 2024</w:t>
      </w:r>
      <w:r w:rsidRPr="00577897">
        <w:rPr>
          <w:u w:val="single"/>
        </w:rPr>
        <w:t>г</w:t>
      </w:r>
    </w:p>
    <w:p w:rsidR="00EB6A9C" w:rsidRPr="00734BF4" w:rsidRDefault="00EB6A9C" w:rsidP="00EB6A9C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571"/>
        <w:gridCol w:w="6096"/>
      </w:tblGrid>
      <w:tr w:rsidR="00EB6A9C" w:rsidRPr="003D4DDA" w:rsidTr="00890176">
        <w:trPr>
          <w:trHeight w:val="252"/>
        </w:trPr>
        <w:tc>
          <w:tcPr>
            <w:tcW w:w="3609" w:type="dxa"/>
            <w:vMerge w:val="restart"/>
          </w:tcPr>
          <w:p w:rsidR="00EB6A9C" w:rsidRPr="003D4DDA" w:rsidRDefault="00EB6A9C" w:rsidP="00890176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:rsidR="00EB6A9C" w:rsidRPr="003D4DDA" w:rsidRDefault="00EB6A9C" w:rsidP="00890176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EB6A9C" w:rsidRPr="003D4DDA" w:rsidTr="00890176">
        <w:trPr>
          <w:trHeight w:val="281"/>
        </w:trPr>
        <w:tc>
          <w:tcPr>
            <w:tcW w:w="3609" w:type="dxa"/>
            <w:vMerge/>
          </w:tcPr>
          <w:p w:rsidR="00EB6A9C" w:rsidRPr="003D4DDA" w:rsidRDefault="00EB6A9C" w:rsidP="00890176">
            <w:pPr>
              <w:pStyle w:val="Default"/>
              <w:ind w:left="142"/>
            </w:pPr>
          </w:p>
        </w:tc>
        <w:tc>
          <w:tcPr>
            <w:tcW w:w="5571" w:type="dxa"/>
          </w:tcPr>
          <w:p w:rsidR="00EB6A9C" w:rsidRDefault="00EB6A9C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</w:t>
            </w:r>
            <w:r w:rsidR="00AA6A10">
              <w:rPr>
                <w:lang w:val="en-US"/>
              </w:rPr>
              <w:t xml:space="preserve"> года</w:t>
            </w:r>
          </w:p>
        </w:tc>
        <w:tc>
          <w:tcPr>
            <w:tcW w:w="6096" w:type="dxa"/>
          </w:tcPr>
          <w:p w:rsidR="00EB6A9C" w:rsidRPr="005D173F" w:rsidRDefault="00EB6A9C" w:rsidP="0089017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</w:t>
            </w:r>
            <w:r w:rsidR="00AA6A10">
              <w:rPr>
                <w:lang w:val="en-US"/>
              </w:rPr>
              <w:t xml:space="preserve"> года</w:t>
            </w:r>
          </w:p>
        </w:tc>
      </w:tr>
      <w:tr w:rsidR="00EB6A9C" w:rsidRPr="003D4DDA" w:rsidTr="00890176">
        <w:trPr>
          <w:trHeight w:val="109"/>
        </w:trPr>
        <w:tc>
          <w:tcPr>
            <w:tcW w:w="3609" w:type="dxa"/>
          </w:tcPr>
          <w:p w:rsidR="00EB6A9C" w:rsidRPr="003D4DDA" w:rsidRDefault="00EB6A9C" w:rsidP="00890176">
            <w:pPr>
              <w:pStyle w:val="Default"/>
              <w:ind w:left="142"/>
            </w:pPr>
            <w:r w:rsidRPr="003D4DDA">
              <w:t>Физическая культура</w:t>
            </w:r>
          </w:p>
        </w:tc>
        <w:tc>
          <w:tcPr>
            <w:tcW w:w="5571" w:type="dxa"/>
          </w:tcPr>
          <w:p w:rsidR="00EB6A9C" w:rsidRDefault="00EB6A9C" w:rsidP="00890176">
            <w:pPr>
              <w:pStyle w:val="Default"/>
            </w:pPr>
            <w:r>
              <w:t>Общеразвивающие упражнения: поднимание рук вверх, вытягивание рук вперед, разведение в стороны</w:t>
            </w:r>
          </w:p>
          <w:p w:rsidR="00EB6A9C" w:rsidRDefault="00EB6A9C" w:rsidP="00890176">
            <w:pPr>
              <w:pStyle w:val="Default"/>
            </w:pPr>
            <w:r>
              <w:t>- ходьба. Формирование навыков ходьбы приставным шагом вперед</w:t>
            </w:r>
          </w:p>
          <w:p w:rsidR="00EB6A9C" w:rsidRDefault="00EB6A9C" w:rsidP="00890176">
            <w:pPr>
              <w:pStyle w:val="Default"/>
            </w:pPr>
            <w:r>
              <w:t>- бег. Формирование навыков бега в разных направлениях</w:t>
            </w:r>
          </w:p>
          <w:p w:rsidR="00EB6A9C" w:rsidRDefault="00EB6A9C" w:rsidP="00890176">
            <w:pPr>
              <w:pStyle w:val="Default"/>
            </w:pPr>
            <w:r>
              <w:t>- прыжки. Формирование навыков прыжков с ноги на ногу, прямой  галоп.</w:t>
            </w:r>
          </w:p>
          <w:p w:rsidR="00EB6A9C" w:rsidRDefault="00EB6A9C" w:rsidP="00890176">
            <w:pPr>
              <w:pStyle w:val="Default"/>
            </w:pPr>
            <w:r>
              <w:t>- метание, бросание, ловля. Формирование навыков метания в горизонтальную цель</w:t>
            </w:r>
          </w:p>
          <w:p w:rsidR="00EB6A9C" w:rsidRDefault="00EB6A9C" w:rsidP="00890176">
            <w:pPr>
              <w:pStyle w:val="Default"/>
            </w:pPr>
            <w:r>
              <w:t xml:space="preserve">-ползание, лазанье. Формирование навыков </w:t>
            </w:r>
            <w:proofErr w:type="spellStart"/>
            <w:r>
              <w:t>вползания</w:t>
            </w:r>
            <w:proofErr w:type="spellEnd"/>
            <w:r>
              <w:t xml:space="preserve"> в обруч, расположенного  вертикально на полу</w:t>
            </w:r>
          </w:p>
          <w:p w:rsidR="00EB6A9C" w:rsidRDefault="00EB6A9C" w:rsidP="00890176">
            <w:pPr>
              <w:pStyle w:val="Default"/>
            </w:pPr>
            <w:r>
              <w:t>- равновесие. Формирование навыков сохранения равновесия при ходьбе по прямой дорожке</w:t>
            </w:r>
          </w:p>
          <w:p w:rsidR="00EB6A9C" w:rsidRDefault="00EB6A9C" w:rsidP="00890176">
            <w:pPr>
              <w:pStyle w:val="Default"/>
            </w:pPr>
            <w:r>
              <w:t>-перестроение. Формирование навыков построения в строю, находить свое место в строю, круге (по зрительным ориентирам)</w:t>
            </w:r>
          </w:p>
          <w:p w:rsidR="00EB6A9C" w:rsidRDefault="00EB6A9C" w:rsidP="00890176">
            <w:pPr>
              <w:pStyle w:val="Default"/>
            </w:pPr>
            <w:r>
              <w:t xml:space="preserve">- Поддерживание интереса к самостоятельной двигательной деятельности, к </w:t>
            </w:r>
          </w:p>
          <w:p w:rsidR="00EB6A9C" w:rsidRPr="00593F86" w:rsidRDefault="00EB6A9C" w:rsidP="00890176">
            <w:pPr>
              <w:pStyle w:val="Default"/>
            </w:pPr>
            <w:r>
              <w:t>использованию имеющегося физкультурного оборудования и инвентаря.</w:t>
            </w:r>
          </w:p>
          <w:p w:rsidR="00EB6A9C" w:rsidRPr="00593F86" w:rsidRDefault="00EB6A9C" w:rsidP="00890176">
            <w:pPr>
              <w:pStyle w:val="Default"/>
            </w:pPr>
          </w:p>
          <w:p w:rsidR="00EB6A9C" w:rsidRPr="00593F86" w:rsidRDefault="00EB6A9C" w:rsidP="00890176">
            <w:pPr>
              <w:pStyle w:val="Default"/>
            </w:pPr>
          </w:p>
          <w:p w:rsidR="00EB6A9C" w:rsidRPr="003B168E" w:rsidRDefault="00EB6A9C" w:rsidP="00890176">
            <w:pPr>
              <w:pStyle w:val="Default"/>
              <w:rPr>
                <w:b/>
              </w:rPr>
            </w:pPr>
            <w:r w:rsidRPr="00373DA7">
              <w:rPr>
                <w:b/>
              </w:rPr>
              <w:t>Самостоятельная двигательная активность.</w:t>
            </w:r>
          </w:p>
          <w:p w:rsidR="00EB6A9C" w:rsidRPr="00F9765F" w:rsidRDefault="00EB6A9C" w:rsidP="00890176">
            <w:pPr>
              <w:pStyle w:val="Default"/>
            </w:pPr>
            <w:r w:rsidRPr="00F9765F">
              <w:t>Развивать самостоятельность, активность и творчество детей в процессе выполнении движений.</w:t>
            </w:r>
          </w:p>
          <w:p w:rsidR="00EB6A9C" w:rsidRPr="00F9765F" w:rsidRDefault="00EB6A9C" w:rsidP="00890176">
            <w:pPr>
              <w:pStyle w:val="Default"/>
            </w:pPr>
            <w:r w:rsidRPr="00BE6A86">
              <w:rPr>
                <w:b/>
              </w:rPr>
              <w:t>Формирование культурно-гигиенических навыков.</w:t>
            </w:r>
            <w:r>
              <w:t xml:space="preserve"> </w:t>
            </w:r>
            <w:r w:rsidRPr="00F9765F">
              <w:t>Формировать элементарные навыки поведения во время приема пищи, совершенствовать культурно-гигиенические навыки</w:t>
            </w:r>
          </w:p>
          <w:p w:rsidR="00EB6A9C" w:rsidRPr="003B168E" w:rsidRDefault="00EB6A9C" w:rsidP="00890176">
            <w:pPr>
              <w:pStyle w:val="Default"/>
              <w:rPr>
                <w:b/>
              </w:rPr>
            </w:pPr>
            <w:r w:rsidRPr="00C1598B">
              <w:rPr>
                <w:b/>
              </w:rPr>
              <w:t>Навыки самообслуживания.</w:t>
            </w:r>
          </w:p>
          <w:p w:rsidR="00EB6A9C" w:rsidRPr="00F9765F" w:rsidRDefault="00EB6A9C" w:rsidP="00890176">
            <w:pPr>
              <w:pStyle w:val="Default"/>
            </w:pPr>
            <w:r w:rsidRPr="00F9765F">
              <w:t>Поддерживать ребенка к стремлению в самообслуживании</w:t>
            </w:r>
          </w:p>
          <w:p w:rsidR="00EB6A9C" w:rsidRPr="003B168E" w:rsidRDefault="00EB6A9C" w:rsidP="00890176">
            <w:pPr>
              <w:pStyle w:val="Default"/>
            </w:pPr>
            <w:r w:rsidRPr="00BE6A86">
              <w:rPr>
                <w:b/>
              </w:rPr>
              <w:t>Формирование привычек здорового образа жизни</w:t>
            </w:r>
            <w:r>
              <w:t>.</w:t>
            </w:r>
          </w:p>
          <w:p w:rsidR="00EB6A9C" w:rsidRPr="00F9765F" w:rsidRDefault="00EB6A9C" w:rsidP="00890176">
            <w:pPr>
              <w:pStyle w:val="Default"/>
            </w:pPr>
            <w:r w:rsidRPr="00F9765F">
              <w:t>Формировать умение рассказывать взрослым о своем самочувствии, осознавать необходимость при заболевании обращаться к врачу, лечиться.</w:t>
            </w:r>
          </w:p>
          <w:p w:rsidR="00EB6A9C" w:rsidRDefault="00EB6A9C" w:rsidP="00890176">
            <w:pPr>
              <w:pStyle w:val="Default"/>
              <w:rPr>
                <w:b/>
              </w:rPr>
            </w:pPr>
            <w:r w:rsidRPr="00BE6A86">
              <w:rPr>
                <w:b/>
              </w:rPr>
              <w:t>Оздоровительно-закаливающие мероприятия.</w:t>
            </w:r>
          </w:p>
          <w:p w:rsidR="00EB6A9C" w:rsidRPr="00BE6A86" w:rsidRDefault="00EB6A9C" w:rsidP="00890176">
            <w:pPr>
              <w:pStyle w:val="Default"/>
            </w:pPr>
            <w:r w:rsidRPr="00F9765F"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 Выполнять дыхательные упражнения.</w:t>
            </w:r>
          </w:p>
        </w:tc>
        <w:tc>
          <w:tcPr>
            <w:tcW w:w="6096" w:type="dxa"/>
          </w:tcPr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Общеразвивающие упражнения. Собирать пальцами ног веревку, перекладывать с места на место мешочки с песком, вращение стопами ног</w:t>
            </w:r>
          </w:p>
          <w:p w:rsidR="00EB6A9C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 xml:space="preserve">ходьба в колонне по одному, по два; на носках, 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пятках, на внешних сторонах стопы; с высоким подниманием колена, мелким и широким шагом. Ходьба с изменением направления движения, "змейкой", врассыпную, приставным шагом вперед, в сторону.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Бег в разных направлениях, бег с ловлей;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Прыжки на месте на двух ногах, с продвижением вперед, на месте с поворотами направо, налево, на месте, ноги вместе, ноги врозь, одну ногу вперед, другую назад. Прыжки вверх с места с касанием предмета, прыжки поочередно через 2– 3 предмета, высотой 5–10 сантиметров, прыжки с высоты 20–25 сантиметров, в длину с места не менее 70 сантиметров.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Катание мячей, обручей. Бросание мяча друг другу снизу, из-за головы и ловля его, перебрасывание мяча двумя руками из-за головы и одной рукой через препятствия (с расстояния 2 метра).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>Лазанье по гимнастической стенке вверх-вниз чередующимся шагом, переход с пролета на пролет вправо, влево.</w:t>
            </w:r>
          </w:p>
          <w:p w:rsidR="00EB6A9C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Ходьба по ребристой доске; ходьба и бег по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наклонной доске вверх и вниз. Перешагивание поочередно через 5–6 набивных мячей, положенных на расстоянии друг от друга, с разными положениями рук.</w:t>
            </w:r>
          </w:p>
          <w:p w:rsidR="00EB6A9C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7)</w:t>
            </w: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  <w:t xml:space="preserve">Построение в колонну по одному, в шеренгу, круг. </w:t>
            </w:r>
          </w:p>
          <w:p w:rsidR="00EB6A9C" w:rsidRPr="00F9765F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Перестроение в звенья по два, по три, равнение по ориентирам; повороты направо, налево, кругом; размыкание и смыкание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-Подвижные игры по картотеке. </w:t>
            </w:r>
          </w:p>
          <w:p w:rsidR="00EB6A9C" w:rsidRPr="00FB5D44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-Повторение ранее пройдённого материала.</w:t>
            </w:r>
          </w:p>
          <w:p w:rsidR="00EB6A9C" w:rsidRPr="009B7363" w:rsidRDefault="00EB6A9C" w:rsidP="00890176">
            <w:pPr>
              <w:tabs>
                <w:tab w:val="right" w:pos="5880"/>
              </w:tabs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B5D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-Поощрение игры детей с мячами, обручами,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ab/>
            </w:r>
          </w:p>
          <w:p w:rsidR="00EB6A9C" w:rsidRDefault="00EB6A9C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BE6A86">
              <w:rPr>
                <w:b/>
                <w:color w:val="000000"/>
                <w:spacing w:val="2"/>
              </w:rPr>
              <w:t>Самостоятельная двигательная активность.</w:t>
            </w:r>
          </w:p>
          <w:p w:rsidR="00EB6A9C" w:rsidRDefault="00EB6A9C" w:rsidP="0089017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000000"/>
                <w:spacing w:val="2"/>
              </w:rPr>
            </w:pPr>
            <w:r w:rsidRPr="00C32BA4">
              <w:rPr>
                <w:color w:val="000000"/>
                <w:spacing w:val="2"/>
              </w:rPr>
              <w:t>Создавать условия для двигательной деятельности детей на воздухе с учетом состояния погоды.</w:t>
            </w:r>
          </w:p>
          <w:p w:rsidR="00EB6A9C" w:rsidRDefault="00EB6A9C" w:rsidP="00890176">
            <w:pPr>
              <w:contextualSpacing/>
            </w:pPr>
            <w:r w:rsidRPr="00373D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Формирование здорового образа жизни.</w:t>
            </w:r>
            <w:r>
              <w:t xml:space="preserve"> 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представление 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B5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Культурно-гигиенические навыки.</w:t>
            </w:r>
          </w:p>
          <w:p w:rsidR="00EB6A9C" w:rsidRPr="00C32BA4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этику питания. Прививать детям аккуратность, привычку следить за своим внешним видом.</w:t>
            </w:r>
          </w:p>
          <w:p w:rsidR="00EB6A9C" w:rsidRPr="00E96027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Навыки самообслуживания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A9C" w:rsidRDefault="00EB6A9C" w:rsidP="008901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самообслуживания: самостоя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 одеваться и раздеваться</w:t>
            </w:r>
            <w:r w:rsidRPr="00E9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убирать вещи.</w:t>
            </w:r>
            <w:r>
              <w:t xml:space="preserve"> </w:t>
            </w:r>
            <w:r w:rsidRPr="00E960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Оздоровительно-закаливающие мероприятия.</w:t>
            </w:r>
          </w:p>
          <w:p w:rsidR="00EB6A9C" w:rsidRPr="00BE03B6" w:rsidRDefault="00EB6A9C" w:rsidP="008901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физические упражнения в проветриваемом помещении в легкой одежде, удобной для движений. Закаливать дыхательные пути.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BE0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профилактику плоскостопия.</w:t>
            </w:r>
          </w:p>
        </w:tc>
      </w:tr>
    </w:tbl>
    <w:p w:rsidR="00EB6A9C" w:rsidRPr="00E23670" w:rsidRDefault="00EB6A9C" w:rsidP="00CD474C">
      <w:pPr>
        <w:rPr>
          <w:lang w:val="en-US"/>
        </w:rPr>
      </w:pPr>
    </w:p>
    <w:p w:rsidR="00CD474C" w:rsidRDefault="00CD474C"/>
    <w:sectPr w:rsidR="00CD474C" w:rsidSect="00DF16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38E"/>
    <w:multiLevelType w:val="hybridMultilevel"/>
    <w:tmpl w:val="3E90AEB4"/>
    <w:lvl w:ilvl="0" w:tplc="10DADEC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3C54594"/>
    <w:multiLevelType w:val="hybridMultilevel"/>
    <w:tmpl w:val="9CDC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6C23"/>
    <w:multiLevelType w:val="hybridMultilevel"/>
    <w:tmpl w:val="E876B3D4"/>
    <w:lvl w:ilvl="0" w:tplc="8182DFD8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0F53265E"/>
    <w:multiLevelType w:val="hybridMultilevel"/>
    <w:tmpl w:val="392A4EB0"/>
    <w:lvl w:ilvl="0" w:tplc="94B0979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28523C8"/>
    <w:multiLevelType w:val="hybridMultilevel"/>
    <w:tmpl w:val="AD4604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19764F"/>
    <w:multiLevelType w:val="hybridMultilevel"/>
    <w:tmpl w:val="0FA0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1ED5"/>
    <w:multiLevelType w:val="hybridMultilevel"/>
    <w:tmpl w:val="12C0D1F0"/>
    <w:lvl w:ilvl="0" w:tplc="A1FCCFD0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2D91496"/>
    <w:multiLevelType w:val="hybridMultilevel"/>
    <w:tmpl w:val="01125554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33E763A5"/>
    <w:multiLevelType w:val="hybridMultilevel"/>
    <w:tmpl w:val="1C2E6276"/>
    <w:lvl w:ilvl="0" w:tplc="B67C6C52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3A2C5C66"/>
    <w:multiLevelType w:val="hybridMultilevel"/>
    <w:tmpl w:val="DCF68B10"/>
    <w:lvl w:ilvl="0" w:tplc="E332B1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C683511"/>
    <w:multiLevelType w:val="hybridMultilevel"/>
    <w:tmpl w:val="39D2AC58"/>
    <w:lvl w:ilvl="0" w:tplc="A650D5A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3E981D40"/>
    <w:multiLevelType w:val="hybridMultilevel"/>
    <w:tmpl w:val="D7649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147514"/>
    <w:multiLevelType w:val="hybridMultilevel"/>
    <w:tmpl w:val="A8FA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04FF"/>
    <w:multiLevelType w:val="hybridMultilevel"/>
    <w:tmpl w:val="A6AA6EF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4D6A2B07"/>
    <w:multiLevelType w:val="hybridMultilevel"/>
    <w:tmpl w:val="E6AAA01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505D34BD"/>
    <w:multiLevelType w:val="hybridMultilevel"/>
    <w:tmpl w:val="0D26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914AA"/>
    <w:multiLevelType w:val="hybridMultilevel"/>
    <w:tmpl w:val="C1E8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818F7"/>
    <w:multiLevelType w:val="hybridMultilevel"/>
    <w:tmpl w:val="F2F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B740F"/>
    <w:multiLevelType w:val="hybridMultilevel"/>
    <w:tmpl w:val="7B56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44A05"/>
    <w:multiLevelType w:val="hybridMultilevel"/>
    <w:tmpl w:val="2422A938"/>
    <w:lvl w:ilvl="0" w:tplc="4B8CCCCC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669C430C"/>
    <w:multiLevelType w:val="hybridMultilevel"/>
    <w:tmpl w:val="46CEB06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66C14458"/>
    <w:multiLevelType w:val="hybridMultilevel"/>
    <w:tmpl w:val="3670D81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6B875CF5"/>
    <w:multiLevelType w:val="hybridMultilevel"/>
    <w:tmpl w:val="1A70ABCE"/>
    <w:lvl w:ilvl="0" w:tplc="CA70A540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3" w15:restartNumberingAfterBreak="0">
    <w:nsid w:val="6C345B18"/>
    <w:multiLevelType w:val="hybridMultilevel"/>
    <w:tmpl w:val="BF32961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EEE624A"/>
    <w:multiLevelType w:val="hybridMultilevel"/>
    <w:tmpl w:val="DCF68B10"/>
    <w:lvl w:ilvl="0" w:tplc="E332B1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23236476">
    <w:abstractNumId w:val="12"/>
  </w:num>
  <w:num w:numId="2" w16cid:durableId="1103182353">
    <w:abstractNumId w:val="20"/>
  </w:num>
  <w:num w:numId="3" w16cid:durableId="1067266053">
    <w:abstractNumId w:val="1"/>
  </w:num>
  <w:num w:numId="4" w16cid:durableId="1831554940">
    <w:abstractNumId w:val="5"/>
  </w:num>
  <w:num w:numId="5" w16cid:durableId="1166868687">
    <w:abstractNumId w:val="18"/>
  </w:num>
  <w:num w:numId="6" w16cid:durableId="1628319030">
    <w:abstractNumId w:val="17"/>
  </w:num>
  <w:num w:numId="7" w16cid:durableId="823744179">
    <w:abstractNumId w:val="15"/>
  </w:num>
  <w:num w:numId="8" w16cid:durableId="941297695">
    <w:abstractNumId w:val="6"/>
  </w:num>
  <w:num w:numId="9" w16cid:durableId="672807069">
    <w:abstractNumId w:val="2"/>
  </w:num>
  <w:num w:numId="10" w16cid:durableId="519055131">
    <w:abstractNumId w:val="16"/>
  </w:num>
  <w:num w:numId="11" w16cid:durableId="1617710671">
    <w:abstractNumId w:val="19"/>
  </w:num>
  <w:num w:numId="12" w16cid:durableId="1683388429">
    <w:abstractNumId w:val="3"/>
  </w:num>
  <w:num w:numId="13" w16cid:durableId="1087731330">
    <w:abstractNumId w:val="8"/>
  </w:num>
  <w:num w:numId="14" w16cid:durableId="1947693869">
    <w:abstractNumId w:val="10"/>
  </w:num>
  <w:num w:numId="15" w16cid:durableId="1795556371">
    <w:abstractNumId w:val="22"/>
  </w:num>
  <w:num w:numId="16" w16cid:durableId="1882590159">
    <w:abstractNumId w:val="0"/>
  </w:num>
  <w:num w:numId="17" w16cid:durableId="1318731191">
    <w:abstractNumId w:val="11"/>
  </w:num>
  <w:num w:numId="18" w16cid:durableId="775557585">
    <w:abstractNumId w:val="14"/>
  </w:num>
  <w:num w:numId="19" w16cid:durableId="39520832">
    <w:abstractNumId w:val="21"/>
  </w:num>
  <w:num w:numId="20" w16cid:durableId="836387290">
    <w:abstractNumId w:val="23"/>
  </w:num>
  <w:num w:numId="21" w16cid:durableId="631178198">
    <w:abstractNumId w:val="7"/>
  </w:num>
  <w:num w:numId="22" w16cid:durableId="466120600">
    <w:abstractNumId w:val="13"/>
  </w:num>
  <w:num w:numId="23" w16cid:durableId="1396659860">
    <w:abstractNumId w:val="4"/>
  </w:num>
  <w:num w:numId="24" w16cid:durableId="1584989851">
    <w:abstractNumId w:val="9"/>
  </w:num>
  <w:num w:numId="25" w16cid:durableId="15660661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8"/>
    <w:rsid w:val="00033A60"/>
    <w:rsid w:val="000343D6"/>
    <w:rsid w:val="000462FE"/>
    <w:rsid w:val="00066E2E"/>
    <w:rsid w:val="00120212"/>
    <w:rsid w:val="00131CA2"/>
    <w:rsid w:val="001A4591"/>
    <w:rsid w:val="00244643"/>
    <w:rsid w:val="002709F4"/>
    <w:rsid w:val="00312BAC"/>
    <w:rsid w:val="003164E2"/>
    <w:rsid w:val="00352D87"/>
    <w:rsid w:val="00380BF8"/>
    <w:rsid w:val="003922A2"/>
    <w:rsid w:val="003C4FD9"/>
    <w:rsid w:val="003D33DE"/>
    <w:rsid w:val="003D4DDA"/>
    <w:rsid w:val="003F6245"/>
    <w:rsid w:val="00450F73"/>
    <w:rsid w:val="00517254"/>
    <w:rsid w:val="005261BE"/>
    <w:rsid w:val="00564866"/>
    <w:rsid w:val="005C0E2F"/>
    <w:rsid w:val="005C2E96"/>
    <w:rsid w:val="005D173F"/>
    <w:rsid w:val="005E75B0"/>
    <w:rsid w:val="00612DB1"/>
    <w:rsid w:val="006362F5"/>
    <w:rsid w:val="006403B1"/>
    <w:rsid w:val="006E3289"/>
    <w:rsid w:val="007257FE"/>
    <w:rsid w:val="00756FD1"/>
    <w:rsid w:val="0077700B"/>
    <w:rsid w:val="007D445E"/>
    <w:rsid w:val="00812951"/>
    <w:rsid w:val="008B2A0E"/>
    <w:rsid w:val="008B33D5"/>
    <w:rsid w:val="008B64F9"/>
    <w:rsid w:val="008F1C55"/>
    <w:rsid w:val="008F33B0"/>
    <w:rsid w:val="00925093"/>
    <w:rsid w:val="00973754"/>
    <w:rsid w:val="009D6717"/>
    <w:rsid w:val="009E12F6"/>
    <w:rsid w:val="009F5EF8"/>
    <w:rsid w:val="00A24F7A"/>
    <w:rsid w:val="00A90B7B"/>
    <w:rsid w:val="00AA6A10"/>
    <w:rsid w:val="00B24AAB"/>
    <w:rsid w:val="00B52022"/>
    <w:rsid w:val="00B62639"/>
    <w:rsid w:val="00BC2E3B"/>
    <w:rsid w:val="00BF69C1"/>
    <w:rsid w:val="00C143D9"/>
    <w:rsid w:val="00C211AE"/>
    <w:rsid w:val="00C43B96"/>
    <w:rsid w:val="00C66A7A"/>
    <w:rsid w:val="00CB124C"/>
    <w:rsid w:val="00CD474C"/>
    <w:rsid w:val="00CF2A97"/>
    <w:rsid w:val="00D6730A"/>
    <w:rsid w:val="00D8768A"/>
    <w:rsid w:val="00DF163A"/>
    <w:rsid w:val="00DF217A"/>
    <w:rsid w:val="00E23670"/>
    <w:rsid w:val="00E455E1"/>
    <w:rsid w:val="00E62AE6"/>
    <w:rsid w:val="00E73489"/>
    <w:rsid w:val="00EB6A9C"/>
    <w:rsid w:val="00EF3759"/>
    <w:rsid w:val="00F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FC6542-3A2C-8048-AE0A-5A579C8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A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2951"/>
    <w:pPr>
      <w:ind w:left="720"/>
      <w:contextualSpacing/>
    </w:pPr>
  </w:style>
  <w:style w:type="paragraph" w:styleId="a5">
    <w:name w:val="No Spacing"/>
    <w:uiPriority w:val="1"/>
    <w:qFormat/>
    <w:rsid w:val="008F1C55"/>
    <w:pPr>
      <w:spacing w:after="0" w:line="240" w:lineRule="auto"/>
    </w:pPr>
  </w:style>
  <w:style w:type="character" w:customStyle="1" w:styleId="y2iqfc">
    <w:name w:val="y2iqfc"/>
    <w:basedOn w:val="a0"/>
    <w:rsid w:val="008F1C55"/>
  </w:style>
  <w:style w:type="paragraph" w:styleId="a6">
    <w:name w:val="Balloon Text"/>
    <w:basedOn w:val="a"/>
    <w:link w:val="a7"/>
    <w:uiPriority w:val="99"/>
    <w:semiHidden/>
    <w:unhideWhenUsed/>
    <w:rsid w:val="00C2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8028</Words>
  <Characters>45761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77782291095</cp:lastModifiedBy>
  <cp:revision>2</cp:revision>
  <cp:lastPrinted>2023-09-05T14:11:00Z</cp:lastPrinted>
  <dcterms:created xsi:type="dcterms:W3CDTF">2023-09-17T15:58:00Z</dcterms:created>
  <dcterms:modified xsi:type="dcterms:W3CDTF">2023-09-17T15:58:00Z</dcterms:modified>
</cp:coreProperties>
</file>